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8DD95" w14:textId="77777777" w:rsidR="00DA1CCB" w:rsidRPr="00BF2CCD" w:rsidRDefault="00532DF1" w:rsidP="00EC2CB2">
      <w:pPr>
        <w:ind w:right="-142"/>
        <w:jc w:val="center"/>
        <w:rPr>
          <w:rFonts w:ascii="DIN Next LT Arabic Medium" w:hAnsi="DIN Next LT Arabic Medium" w:cs="DIN Next LT Arabic Medium"/>
          <w:b/>
          <w:bCs/>
          <w:rtl/>
        </w:rPr>
      </w:pPr>
      <w:r w:rsidRPr="00BF2CCD">
        <w:rPr>
          <w:rFonts w:ascii="DIN Next LT Arabic Medium" w:hAnsi="DIN Next LT Arabic Medium" w:cs="DIN Next LT Arabic Medium"/>
          <w:b/>
          <w:bCs/>
          <w:rtl/>
        </w:rPr>
        <w:t>محضر</w:t>
      </w:r>
      <w:r w:rsidR="009D00FF" w:rsidRPr="00BF2CCD">
        <w:rPr>
          <w:rFonts w:ascii="DIN Next LT Arabic Medium" w:hAnsi="DIN Next LT Arabic Medium" w:cs="DIN Next LT Arabic Medium"/>
          <w:b/>
          <w:bCs/>
          <w:rtl/>
        </w:rPr>
        <w:t xml:space="preserve"> </w:t>
      </w:r>
      <w:r w:rsidRPr="00BF2CCD">
        <w:rPr>
          <w:rFonts w:ascii="DIN Next LT Arabic Medium" w:hAnsi="DIN Next LT Arabic Medium" w:cs="DIN Next LT Arabic Medium"/>
          <w:b/>
          <w:bCs/>
          <w:rtl/>
        </w:rPr>
        <w:t xml:space="preserve">اجتماع الجمعية العمومية </w:t>
      </w:r>
      <w:r w:rsidR="009D00FF" w:rsidRPr="00BF2CCD">
        <w:rPr>
          <w:rFonts w:ascii="DIN Next LT Arabic Medium" w:hAnsi="DIN Next LT Arabic Medium" w:cs="DIN Next LT Arabic Medium"/>
          <w:b/>
          <w:bCs/>
          <w:rtl/>
        </w:rPr>
        <w:t>ال</w:t>
      </w:r>
      <w:r w:rsidRPr="00BF2CCD">
        <w:rPr>
          <w:rFonts w:ascii="DIN Next LT Arabic Medium" w:hAnsi="DIN Next LT Arabic Medium" w:cs="DIN Next LT Arabic Medium"/>
          <w:b/>
          <w:bCs/>
          <w:rtl/>
        </w:rPr>
        <w:t>عادية</w:t>
      </w:r>
    </w:p>
    <w:p w14:paraId="4501FE5E" w14:textId="4A06599E" w:rsidR="00964970" w:rsidRPr="00BF2CCD" w:rsidRDefault="00532DF1" w:rsidP="00EC2CB2">
      <w:pPr>
        <w:ind w:right="-142"/>
        <w:jc w:val="center"/>
        <w:rPr>
          <w:rFonts w:ascii="DIN Next LT Arabic Medium" w:hAnsi="DIN Next LT Arabic Medium" w:cs="DIN Next LT Arabic Medium"/>
          <w:b/>
          <w:bCs/>
          <w:rtl/>
        </w:rPr>
      </w:pPr>
      <w:r w:rsidRPr="00BF2CCD">
        <w:rPr>
          <w:rFonts w:ascii="DIN Next LT Arabic Medium" w:hAnsi="DIN Next LT Arabic Medium" w:cs="DIN Next LT Arabic Medium"/>
          <w:b/>
          <w:bCs/>
          <w:rtl/>
        </w:rPr>
        <w:t xml:space="preserve"> لجمعية </w:t>
      </w:r>
      <w:r w:rsidR="00E46B01" w:rsidRPr="00BF2CCD">
        <w:rPr>
          <w:rFonts w:ascii="DIN Next LT Arabic Medium" w:hAnsi="DIN Next LT Arabic Medium" w:cs="DIN Next LT Arabic Medium"/>
          <w:b/>
          <w:bCs/>
          <w:rtl/>
        </w:rPr>
        <w:t>التنمية الاجتماعية بجنوب الطائف</w:t>
      </w:r>
    </w:p>
    <w:p w14:paraId="61079692" w14:textId="081D4595" w:rsidR="00B7024C" w:rsidRPr="00BF2CCD" w:rsidRDefault="00B7024C" w:rsidP="00964970">
      <w:pPr>
        <w:ind w:left="-1" w:right="-142"/>
        <w:rPr>
          <w:rFonts w:ascii="DIN Next LT Arabic" w:hAnsi="DIN Next LT Arabic" w:cs="DIN Next LT Arabic"/>
          <w:rtl/>
        </w:rPr>
      </w:pPr>
      <w:r w:rsidRPr="00BF2CCD">
        <w:rPr>
          <w:rFonts w:ascii="DIN Next LT Arabic" w:hAnsi="DIN Next LT Arabic" w:cs="DIN Next LT Arabic"/>
          <w:rtl/>
        </w:rPr>
        <w:t xml:space="preserve">المنعقد يوم </w:t>
      </w:r>
      <w:r w:rsidR="003F7356">
        <w:rPr>
          <w:rFonts w:ascii="DIN Next LT Arabic" w:hAnsi="DIN Next LT Arabic" w:cs="DIN Next LT Arabic" w:hint="cs"/>
          <w:rtl/>
        </w:rPr>
        <w:t>الثلاثاء</w:t>
      </w:r>
      <w:r w:rsidRPr="00BF2CCD">
        <w:rPr>
          <w:rFonts w:ascii="DIN Next LT Arabic" w:hAnsi="DIN Next LT Arabic" w:cs="DIN Next LT Arabic"/>
          <w:rtl/>
        </w:rPr>
        <w:t xml:space="preserve"> بتاريخ </w:t>
      </w:r>
      <w:r w:rsidR="003F7356">
        <w:rPr>
          <w:rFonts w:ascii="DIN Next LT Arabic" w:hAnsi="DIN Next LT Arabic" w:cs="DIN Next LT Arabic" w:hint="cs"/>
          <w:rtl/>
        </w:rPr>
        <w:t>09</w:t>
      </w:r>
      <w:r w:rsidRPr="00BF2CCD">
        <w:rPr>
          <w:rFonts w:ascii="DIN Next LT Arabic" w:hAnsi="DIN Next LT Arabic" w:cs="DIN Next LT Arabic"/>
          <w:rtl/>
        </w:rPr>
        <w:t>/</w:t>
      </w:r>
      <w:r w:rsidR="003F7356">
        <w:rPr>
          <w:rFonts w:ascii="DIN Next LT Arabic" w:hAnsi="DIN Next LT Arabic" w:cs="DIN Next LT Arabic" w:hint="cs"/>
          <w:rtl/>
        </w:rPr>
        <w:t>09</w:t>
      </w:r>
      <w:r w:rsidRPr="00BF2CCD">
        <w:rPr>
          <w:rFonts w:ascii="DIN Next LT Arabic" w:hAnsi="DIN Next LT Arabic" w:cs="DIN Next LT Arabic"/>
          <w:rtl/>
        </w:rPr>
        <w:t>/</w:t>
      </w:r>
      <w:r w:rsidR="00532DF1" w:rsidRPr="00BF2CCD">
        <w:rPr>
          <w:rFonts w:ascii="DIN Next LT Arabic" w:hAnsi="DIN Next LT Arabic" w:cs="DIN Next LT Arabic"/>
          <w:rtl/>
        </w:rPr>
        <w:t>144</w:t>
      </w:r>
      <w:r w:rsidR="003F7356">
        <w:rPr>
          <w:rFonts w:ascii="DIN Next LT Arabic" w:hAnsi="DIN Next LT Arabic" w:cs="DIN Next LT Arabic" w:hint="cs"/>
          <w:rtl/>
        </w:rPr>
        <w:t>5</w:t>
      </w:r>
      <w:r w:rsidR="00532DF1" w:rsidRPr="00BF2CCD">
        <w:rPr>
          <w:rFonts w:ascii="DIN Next LT Arabic" w:hAnsi="DIN Next LT Arabic" w:cs="DIN Next LT Arabic"/>
          <w:rtl/>
        </w:rPr>
        <w:t>هـ</w:t>
      </w:r>
      <w:r w:rsidRPr="00BF2CCD">
        <w:rPr>
          <w:rFonts w:ascii="DIN Next LT Arabic" w:hAnsi="DIN Next LT Arabic" w:cs="DIN Next LT Arabic"/>
          <w:rtl/>
        </w:rPr>
        <w:t xml:space="preserve"> والموافق </w:t>
      </w:r>
      <w:r w:rsidR="003F7356">
        <w:rPr>
          <w:rFonts w:ascii="DIN Next LT Arabic" w:hAnsi="DIN Next LT Arabic" w:cs="DIN Next LT Arabic" w:hint="cs"/>
          <w:rtl/>
        </w:rPr>
        <w:t>19</w:t>
      </w:r>
      <w:r w:rsidR="00A5795A" w:rsidRPr="00BF2CCD">
        <w:rPr>
          <w:rFonts w:ascii="DIN Next LT Arabic" w:hAnsi="DIN Next LT Arabic" w:cs="DIN Next LT Arabic"/>
          <w:rtl/>
        </w:rPr>
        <w:t>/</w:t>
      </w:r>
      <w:r w:rsidR="00E7753C" w:rsidRPr="00BF2CCD">
        <w:rPr>
          <w:rFonts w:ascii="DIN Next LT Arabic" w:hAnsi="DIN Next LT Arabic" w:cs="DIN Next LT Arabic"/>
          <w:rtl/>
        </w:rPr>
        <w:t>0</w:t>
      </w:r>
      <w:r w:rsidR="003F7356">
        <w:rPr>
          <w:rFonts w:ascii="DIN Next LT Arabic" w:hAnsi="DIN Next LT Arabic" w:cs="DIN Next LT Arabic" w:hint="cs"/>
          <w:rtl/>
        </w:rPr>
        <w:t>3</w:t>
      </w:r>
      <w:r w:rsidRPr="00BF2CCD">
        <w:rPr>
          <w:rFonts w:ascii="DIN Next LT Arabic" w:hAnsi="DIN Next LT Arabic" w:cs="DIN Next LT Arabic"/>
          <w:rtl/>
        </w:rPr>
        <w:t>/</w:t>
      </w:r>
      <w:r w:rsidR="000D6132" w:rsidRPr="00BF2CCD">
        <w:rPr>
          <w:rFonts w:ascii="DIN Next LT Arabic" w:hAnsi="DIN Next LT Arabic" w:cs="DIN Next LT Arabic"/>
          <w:rtl/>
        </w:rPr>
        <w:t>202</w:t>
      </w:r>
      <w:r w:rsidR="003F7356">
        <w:rPr>
          <w:rFonts w:ascii="DIN Next LT Arabic" w:hAnsi="DIN Next LT Arabic" w:cs="DIN Next LT Arabic" w:hint="cs"/>
          <w:rtl/>
        </w:rPr>
        <w:t>4</w:t>
      </w:r>
      <w:r w:rsidR="000D6132" w:rsidRPr="00BF2CCD">
        <w:rPr>
          <w:rFonts w:ascii="DIN Next LT Arabic" w:hAnsi="DIN Next LT Arabic" w:cs="DIN Next LT Arabic"/>
          <w:rtl/>
        </w:rPr>
        <w:t>م</w:t>
      </w:r>
    </w:p>
    <w:p w14:paraId="7B283B0C" w14:textId="2C03CDF4" w:rsidR="00B7024C" w:rsidRPr="00BF2CCD" w:rsidRDefault="00B7024C" w:rsidP="003F57C3">
      <w:pPr>
        <w:ind w:left="-1" w:right="-142"/>
        <w:jc w:val="both"/>
        <w:rPr>
          <w:rFonts w:ascii="DIN Next LT Arabic" w:hAnsi="DIN Next LT Arabic" w:cs="DIN Next LT Arabic"/>
          <w:rtl/>
        </w:rPr>
      </w:pPr>
      <w:r w:rsidRPr="00BF2CCD">
        <w:rPr>
          <w:rFonts w:ascii="DIN Next LT Arabic" w:hAnsi="DIN Next LT Arabic" w:cs="DIN Next LT Arabic"/>
          <w:rtl/>
        </w:rPr>
        <w:t xml:space="preserve">بناءً على الدعوة لأعضاء الجمعية لحضور اجتماع الجمعية العمومية </w:t>
      </w:r>
      <w:r w:rsidR="000E3587" w:rsidRPr="00BF2CCD">
        <w:rPr>
          <w:rFonts w:ascii="DIN Next LT Arabic" w:hAnsi="DIN Next LT Arabic" w:cs="DIN Next LT Arabic"/>
          <w:rtl/>
        </w:rPr>
        <w:t>العادية للجمعية</w:t>
      </w:r>
      <w:r w:rsidR="00862075" w:rsidRPr="00BF2CCD">
        <w:rPr>
          <w:rFonts w:ascii="DIN Next LT Arabic" w:hAnsi="DIN Next LT Arabic" w:cs="DIN Next LT Arabic"/>
          <w:rtl/>
        </w:rPr>
        <w:t>،</w:t>
      </w:r>
      <w:r w:rsidRPr="00BF2CCD">
        <w:rPr>
          <w:rFonts w:ascii="DIN Next LT Arabic" w:hAnsi="DIN Next LT Arabic" w:cs="DIN Next LT Arabic"/>
          <w:rtl/>
        </w:rPr>
        <w:t xml:space="preserve"> والمبلغة للأعضاء جميعاً</w:t>
      </w:r>
      <w:r w:rsidR="00862075" w:rsidRPr="00BF2CCD">
        <w:rPr>
          <w:rFonts w:ascii="DIN Next LT Arabic" w:hAnsi="DIN Next LT Arabic" w:cs="DIN Next LT Arabic"/>
          <w:rtl/>
        </w:rPr>
        <w:t>،</w:t>
      </w:r>
      <w:r w:rsidRPr="00BF2CCD">
        <w:rPr>
          <w:rFonts w:ascii="DIN Next LT Arabic" w:hAnsi="DIN Next LT Arabic" w:cs="DIN Next LT Arabic"/>
          <w:rtl/>
        </w:rPr>
        <w:t xml:space="preserve"> انعقد الاجتماع </w:t>
      </w:r>
      <w:r w:rsidR="003F57C3" w:rsidRPr="00BF2CCD">
        <w:rPr>
          <w:rFonts w:ascii="DIN Next LT Arabic" w:hAnsi="DIN Next LT Arabic" w:cs="DIN Next LT Arabic"/>
          <w:rtl/>
        </w:rPr>
        <w:t xml:space="preserve">عن بعد </w:t>
      </w:r>
      <w:r w:rsidR="00E46B01" w:rsidRPr="00BF2CCD">
        <w:rPr>
          <w:rFonts w:ascii="DIN Next LT Arabic" w:hAnsi="DIN Next LT Arabic" w:cs="DIN Next LT Arabic"/>
          <w:rtl/>
        </w:rPr>
        <w:t xml:space="preserve">عبر منصة </w:t>
      </w:r>
      <w:proofErr w:type="spellStart"/>
      <w:r w:rsidR="003F57C3" w:rsidRPr="00BF2CCD">
        <w:rPr>
          <w:rFonts w:ascii="DIN Next LT Arabic" w:hAnsi="DIN Next LT Arabic" w:cs="DIN Next LT Arabic"/>
          <w:rtl/>
        </w:rPr>
        <w:t>التيمز</w:t>
      </w:r>
      <w:proofErr w:type="spellEnd"/>
      <w:r w:rsidR="009E122C" w:rsidRPr="00BF2CCD">
        <w:rPr>
          <w:rFonts w:ascii="DIN Next LT Arabic" w:hAnsi="DIN Next LT Arabic" w:cs="DIN Next LT Arabic"/>
          <w:rtl/>
        </w:rPr>
        <w:t xml:space="preserve"> </w:t>
      </w:r>
      <w:r w:rsidRPr="00BF2CCD">
        <w:rPr>
          <w:rFonts w:ascii="DIN Next LT Arabic" w:hAnsi="DIN Next LT Arabic" w:cs="DIN Next LT Arabic"/>
          <w:rtl/>
        </w:rPr>
        <w:t>وذلك في تمام الساعة</w:t>
      </w:r>
      <w:r w:rsidR="00532DF1" w:rsidRPr="00BF2CCD">
        <w:rPr>
          <w:rFonts w:ascii="DIN Next LT Arabic" w:hAnsi="DIN Next LT Arabic" w:cs="DIN Next LT Arabic"/>
          <w:rtl/>
        </w:rPr>
        <w:t xml:space="preserve"> </w:t>
      </w:r>
      <w:r w:rsidR="00883AF9">
        <w:rPr>
          <w:rFonts w:ascii="DIN Next LT Arabic" w:hAnsi="DIN Next LT Arabic" w:cs="DIN Next LT Arabic" w:hint="cs"/>
          <w:rtl/>
        </w:rPr>
        <w:t>11</w:t>
      </w:r>
      <w:r w:rsidR="009D00FF" w:rsidRPr="00BF2CCD">
        <w:rPr>
          <w:rFonts w:ascii="DIN Next LT Arabic" w:hAnsi="DIN Next LT Arabic" w:cs="DIN Next LT Arabic"/>
          <w:rtl/>
        </w:rPr>
        <w:t>م</w:t>
      </w:r>
      <w:r w:rsidR="00532DF1" w:rsidRPr="00BF2CCD">
        <w:rPr>
          <w:rFonts w:ascii="DIN Next LT Arabic" w:hAnsi="DIN Next LT Arabic" w:cs="DIN Next LT Arabic"/>
          <w:rtl/>
        </w:rPr>
        <w:t xml:space="preserve"> </w:t>
      </w:r>
      <w:r w:rsidRPr="00BF2CCD">
        <w:rPr>
          <w:rFonts w:ascii="DIN Next LT Arabic" w:hAnsi="DIN Next LT Arabic" w:cs="DIN Next LT Arabic"/>
          <w:rtl/>
        </w:rPr>
        <w:t xml:space="preserve">يوم </w:t>
      </w:r>
      <w:r w:rsidR="00883AF9">
        <w:rPr>
          <w:rFonts w:ascii="DIN Next LT Arabic" w:hAnsi="DIN Next LT Arabic" w:cs="DIN Next LT Arabic" w:hint="cs"/>
          <w:rtl/>
        </w:rPr>
        <w:t>الثلاثاء</w:t>
      </w:r>
      <w:r w:rsidR="003F57C3" w:rsidRPr="00BF2CCD">
        <w:rPr>
          <w:rFonts w:ascii="DIN Next LT Arabic" w:hAnsi="DIN Next LT Arabic" w:cs="DIN Next LT Arabic"/>
          <w:rtl/>
        </w:rPr>
        <w:t xml:space="preserve"> </w:t>
      </w:r>
      <w:r w:rsidR="00883AF9" w:rsidRPr="00BF2CCD">
        <w:rPr>
          <w:rFonts w:ascii="DIN Next LT Arabic" w:hAnsi="DIN Next LT Arabic" w:cs="DIN Next LT Arabic"/>
          <w:rtl/>
        </w:rPr>
        <w:t xml:space="preserve">بتاريخ </w:t>
      </w:r>
      <w:r w:rsidR="00883AF9">
        <w:rPr>
          <w:rFonts w:ascii="DIN Next LT Arabic" w:hAnsi="DIN Next LT Arabic" w:cs="DIN Next LT Arabic" w:hint="cs"/>
          <w:rtl/>
        </w:rPr>
        <w:t>09</w:t>
      </w:r>
      <w:r w:rsidR="00883AF9" w:rsidRPr="00BF2CCD">
        <w:rPr>
          <w:rFonts w:ascii="DIN Next LT Arabic" w:hAnsi="DIN Next LT Arabic" w:cs="DIN Next LT Arabic"/>
          <w:rtl/>
        </w:rPr>
        <w:t>/</w:t>
      </w:r>
      <w:r w:rsidR="00883AF9">
        <w:rPr>
          <w:rFonts w:ascii="DIN Next LT Arabic" w:hAnsi="DIN Next LT Arabic" w:cs="DIN Next LT Arabic" w:hint="cs"/>
          <w:rtl/>
        </w:rPr>
        <w:t>09</w:t>
      </w:r>
      <w:r w:rsidR="00883AF9" w:rsidRPr="00BF2CCD">
        <w:rPr>
          <w:rFonts w:ascii="DIN Next LT Arabic" w:hAnsi="DIN Next LT Arabic" w:cs="DIN Next LT Arabic"/>
          <w:rtl/>
        </w:rPr>
        <w:t>/144</w:t>
      </w:r>
      <w:r w:rsidR="00883AF9">
        <w:rPr>
          <w:rFonts w:ascii="DIN Next LT Arabic" w:hAnsi="DIN Next LT Arabic" w:cs="DIN Next LT Arabic" w:hint="cs"/>
          <w:rtl/>
        </w:rPr>
        <w:t>5</w:t>
      </w:r>
      <w:r w:rsidR="00883AF9" w:rsidRPr="00BF2CCD">
        <w:rPr>
          <w:rFonts w:ascii="DIN Next LT Arabic" w:hAnsi="DIN Next LT Arabic" w:cs="DIN Next LT Arabic"/>
          <w:rtl/>
        </w:rPr>
        <w:t xml:space="preserve">هـ والموافق </w:t>
      </w:r>
      <w:r w:rsidR="00883AF9">
        <w:rPr>
          <w:rFonts w:ascii="DIN Next LT Arabic" w:hAnsi="DIN Next LT Arabic" w:cs="DIN Next LT Arabic" w:hint="cs"/>
          <w:rtl/>
        </w:rPr>
        <w:t>19</w:t>
      </w:r>
      <w:r w:rsidR="00883AF9" w:rsidRPr="00BF2CCD">
        <w:rPr>
          <w:rFonts w:ascii="DIN Next LT Arabic" w:hAnsi="DIN Next LT Arabic" w:cs="DIN Next LT Arabic"/>
          <w:rtl/>
        </w:rPr>
        <w:t>/0</w:t>
      </w:r>
      <w:r w:rsidR="00883AF9">
        <w:rPr>
          <w:rFonts w:ascii="DIN Next LT Arabic" w:hAnsi="DIN Next LT Arabic" w:cs="DIN Next LT Arabic" w:hint="cs"/>
          <w:rtl/>
        </w:rPr>
        <w:t>3</w:t>
      </w:r>
      <w:r w:rsidR="00883AF9" w:rsidRPr="00BF2CCD">
        <w:rPr>
          <w:rFonts w:ascii="DIN Next LT Arabic" w:hAnsi="DIN Next LT Arabic" w:cs="DIN Next LT Arabic"/>
          <w:rtl/>
        </w:rPr>
        <w:t>/202</w:t>
      </w:r>
      <w:r w:rsidR="00883AF9">
        <w:rPr>
          <w:rFonts w:ascii="DIN Next LT Arabic" w:hAnsi="DIN Next LT Arabic" w:cs="DIN Next LT Arabic" w:hint="cs"/>
          <w:rtl/>
        </w:rPr>
        <w:t>4</w:t>
      </w:r>
      <w:r w:rsidR="00883AF9" w:rsidRPr="00BF2CCD">
        <w:rPr>
          <w:rFonts w:ascii="DIN Next LT Arabic" w:hAnsi="DIN Next LT Arabic" w:cs="DIN Next LT Arabic"/>
          <w:rtl/>
        </w:rPr>
        <w:t xml:space="preserve">م </w:t>
      </w:r>
      <w:r w:rsidR="009D00FF" w:rsidRPr="00BF2CCD">
        <w:rPr>
          <w:rFonts w:ascii="DIN Next LT Arabic" w:hAnsi="DIN Next LT Arabic" w:cs="DIN Next LT Arabic"/>
          <w:rtl/>
        </w:rPr>
        <w:t xml:space="preserve">برئاسة </w:t>
      </w:r>
      <w:r w:rsidR="00883AF9">
        <w:rPr>
          <w:rFonts w:ascii="DIN Next LT Arabic" w:hAnsi="DIN Next LT Arabic" w:cs="DIN Next LT Arabic" w:hint="cs"/>
          <w:rtl/>
        </w:rPr>
        <w:t>الأستاذ أحمد بن حامد السالمي نائب</w:t>
      </w:r>
      <w:r w:rsidR="009D00FF" w:rsidRPr="00BF2CCD">
        <w:rPr>
          <w:rFonts w:ascii="DIN Next LT Arabic" w:hAnsi="DIN Next LT Arabic" w:cs="DIN Next LT Arabic"/>
          <w:rtl/>
        </w:rPr>
        <w:t xml:space="preserve"> رئيس</w:t>
      </w:r>
      <w:r w:rsidR="00D63CC4">
        <w:rPr>
          <w:rFonts w:ascii="DIN Next LT Arabic" w:hAnsi="DIN Next LT Arabic" w:cs="DIN Next LT Arabic" w:hint="cs"/>
          <w:rtl/>
        </w:rPr>
        <w:t xml:space="preserve"> مجلس إدارة</w:t>
      </w:r>
      <w:r w:rsidR="009D00FF" w:rsidRPr="00BF2CCD">
        <w:rPr>
          <w:rFonts w:ascii="DIN Next LT Arabic" w:hAnsi="DIN Next LT Arabic" w:cs="DIN Next LT Arabic"/>
          <w:rtl/>
        </w:rPr>
        <w:t xml:space="preserve"> الجمعية</w:t>
      </w:r>
      <w:r w:rsidRPr="00BF2CCD">
        <w:rPr>
          <w:rFonts w:ascii="DIN Next LT Arabic" w:hAnsi="DIN Next LT Arabic" w:cs="DIN Next LT Arabic"/>
          <w:rtl/>
        </w:rPr>
        <w:t xml:space="preserve"> </w:t>
      </w:r>
      <w:r w:rsidR="003F57C3" w:rsidRPr="00BF2CCD">
        <w:rPr>
          <w:rFonts w:ascii="DIN Next LT Arabic" w:hAnsi="DIN Next LT Arabic" w:cs="DIN Next LT Arabic"/>
          <w:rtl/>
        </w:rPr>
        <w:t xml:space="preserve">وحضور </w:t>
      </w:r>
      <w:r w:rsidR="009D00FF" w:rsidRPr="00BF2CCD">
        <w:rPr>
          <w:rFonts w:ascii="DIN Next LT Arabic" w:hAnsi="DIN Next LT Arabic" w:cs="DIN Next LT Arabic"/>
          <w:rtl/>
        </w:rPr>
        <w:t>الأعضاء التالية أسماؤهم:</w:t>
      </w:r>
      <w:r w:rsidRPr="00BF2CCD">
        <w:rPr>
          <w:rFonts w:ascii="DIN Next LT Arabic" w:hAnsi="DIN Next LT Arabic" w:cs="DIN Next LT Arabic"/>
          <w:rtl/>
        </w:rPr>
        <w:t xml:space="preserve"> </w:t>
      </w:r>
      <w:r w:rsidR="00532DF1" w:rsidRPr="00BF2CCD">
        <w:rPr>
          <w:rFonts w:ascii="DIN Next LT Arabic" w:hAnsi="DIN Next LT Arabic" w:cs="DIN Next LT Arabic"/>
          <w:rtl/>
        </w:rPr>
        <w:t xml:space="preserve"> </w:t>
      </w:r>
    </w:p>
    <w:tbl>
      <w:tblPr>
        <w:bidiVisual/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615"/>
        <w:gridCol w:w="1385"/>
        <w:gridCol w:w="1385"/>
        <w:gridCol w:w="1711"/>
        <w:gridCol w:w="1385"/>
      </w:tblGrid>
      <w:tr w:rsidR="000E5156" w:rsidRPr="00BF2CCD" w14:paraId="778115BE" w14:textId="62558544" w:rsidTr="00DF613B">
        <w:trPr>
          <w:trHeight w:val="298"/>
        </w:trPr>
        <w:tc>
          <w:tcPr>
            <w:tcW w:w="517" w:type="dxa"/>
            <w:shd w:val="clear" w:color="auto" w:fill="A6A6A6" w:themeFill="background1" w:themeFillShade="A6"/>
            <w:vAlign w:val="center"/>
          </w:tcPr>
          <w:p w14:paraId="516E3DA9" w14:textId="77777777" w:rsidR="000E5156" w:rsidRPr="00BF2CCD" w:rsidRDefault="000E5156" w:rsidP="00AD4A65">
            <w:pPr>
              <w:ind w:right="158"/>
              <w:jc w:val="center"/>
              <w:rPr>
                <w:rFonts w:ascii="DIN Next LT Arabic" w:hAnsi="DIN Next LT Arabic" w:cs="DIN Next LT Arabic"/>
                <w:rtl/>
              </w:rPr>
            </w:pPr>
            <w:r w:rsidRPr="00BF2CCD">
              <w:rPr>
                <w:rFonts w:ascii="DIN Next LT Arabic" w:hAnsi="DIN Next LT Arabic" w:cs="DIN Next LT Arabic"/>
                <w:rtl/>
              </w:rPr>
              <w:t>م</w:t>
            </w:r>
          </w:p>
        </w:tc>
        <w:tc>
          <w:tcPr>
            <w:tcW w:w="3615" w:type="dxa"/>
            <w:shd w:val="clear" w:color="auto" w:fill="A6A6A6" w:themeFill="background1" w:themeFillShade="A6"/>
            <w:vAlign w:val="center"/>
          </w:tcPr>
          <w:p w14:paraId="0D405171" w14:textId="77777777" w:rsidR="000E5156" w:rsidRPr="00BF2CCD" w:rsidRDefault="000E5156" w:rsidP="00C347E9">
            <w:pPr>
              <w:ind w:left="33" w:right="-142"/>
              <w:jc w:val="center"/>
              <w:rPr>
                <w:rFonts w:ascii="DIN Next LT Arabic" w:hAnsi="DIN Next LT Arabic" w:cs="DIN Next LT Arabic"/>
                <w:rtl/>
              </w:rPr>
            </w:pPr>
            <w:r w:rsidRPr="00BF2CCD">
              <w:rPr>
                <w:rFonts w:ascii="DIN Next LT Arabic" w:hAnsi="DIN Next LT Arabic" w:cs="DIN Next LT Arabic"/>
                <w:rtl/>
              </w:rPr>
              <w:t>الاسم</w:t>
            </w:r>
          </w:p>
        </w:tc>
        <w:tc>
          <w:tcPr>
            <w:tcW w:w="1385" w:type="dxa"/>
            <w:shd w:val="clear" w:color="auto" w:fill="A6A6A6" w:themeFill="background1" w:themeFillShade="A6"/>
          </w:tcPr>
          <w:p w14:paraId="1401A769" w14:textId="350B0D47" w:rsidR="000E5156" w:rsidRPr="00BF2CCD" w:rsidRDefault="000E5156" w:rsidP="00C347E9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اصالة</w:t>
            </w:r>
          </w:p>
        </w:tc>
        <w:tc>
          <w:tcPr>
            <w:tcW w:w="1385" w:type="dxa"/>
            <w:shd w:val="clear" w:color="auto" w:fill="A6A6A6" w:themeFill="background1" w:themeFillShade="A6"/>
          </w:tcPr>
          <w:p w14:paraId="7053FEFB" w14:textId="30A31CD8" w:rsidR="000E5156" w:rsidRPr="00BF2CCD" w:rsidRDefault="000E5156" w:rsidP="00C347E9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النيابة</w:t>
            </w:r>
          </w:p>
        </w:tc>
        <w:tc>
          <w:tcPr>
            <w:tcW w:w="1711" w:type="dxa"/>
            <w:shd w:val="clear" w:color="auto" w:fill="A6A6A6" w:themeFill="background1" w:themeFillShade="A6"/>
          </w:tcPr>
          <w:p w14:paraId="3C54F32D" w14:textId="1A962C2B" w:rsidR="000E5156" w:rsidRPr="00BF2CCD" w:rsidRDefault="000E5156" w:rsidP="00C347E9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ال</w:t>
            </w:r>
            <w:r w:rsidR="00DF613B">
              <w:rPr>
                <w:rFonts w:ascii="DIN Next LT Arabic" w:hAnsi="DIN Next LT Arabic" w:cs="DIN Next LT Arabic" w:hint="cs"/>
                <w:rtl/>
              </w:rPr>
              <w:t>جمالي الأصوات</w:t>
            </w:r>
          </w:p>
        </w:tc>
        <w:tc>
          <w:tcPr>
            <w:tcW w:w="1385" w:type="dxa"/>
            <w:shd w:val="clear" w:color="auto" w:fill="A6A6A6" w:themeFill="background1" w:themeFillShade="A6"/>
            <w:vAlign w:val="center"/>
          </w:tcPr>
          <w:p w14:paraId="5CFAD869" w14:textId="143E7D2D" w:rsidR="000E5156" w:rsidRPr="00BF2CCD" w:rsidRDefault="000E5156" w:rsidP="00C347E9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 w:rsidRPr="00BF2CCD">
              <w:rPr>
                <w:rFonts w:ascii="DIN Next LT Arabic" w:hAnsi="DIN Next LT Arabic" w:cs="DIN Next LT Arabic"/>
                <w:rtl/>
              </w:rPr>
              <w:t>التوقيع</w:t>
            </w:r>
          </w:p>
        </w:tc>
      </w:tr>
      <w:tr w:rsidR="00DF613B" w:rsidRPr="00BF2CCD" w14:paraId="31D9E1F0" w14:textId="4A158AC1" w:rsidTr="00DF613B">
        <w:trPr>
          <w:trHeight w:val="286"/>
        </w:trPr>
        <w:tc>
          <w:tcPr>
            <w:tcW w:w="517" w:type="dxa"/>
            <w:shd w:val="clear" w:color="auto" w:fill="A6A6A6"/>
            <w:vAlign w:val="center"/>
          </w:tcPr>
          <w:p w14:paraId="2E2C14FB" w14:textId="4B236098" w:rsidR="00DF613B" w:rsidRPr="00AD4A65" w:rsidRDefault="00DF613B" w:rsidP="00AD4A65">
            <w:pPr>
              <w:pStyle w:val="a6"/>
              <w:numPr>
                <w:ilvl w:val="0"/>
                <w:numId w:val="21"/>
              </w:numPr>
              <w:bidi/>
              <w:spacing w:after="0"/>
              <w:ind w:left="0" w:right="-142" w:firstLine="0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6C2DBDDE" w14:textId="5E7754DD" w:rsidR="00DF613B" w:rsidRPr="00BF2CCD" w:rsidRDefault="00DF613B" w:rsidP="00AD4A65">
            <w:pPr>
              <w:ind w:left="33" w:right="-142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أحمد حامد مبارك السالمي</w:t>
            </w:r>
          </w:p>
        </w:tc>
        <w:tc>
          <w:tcPr>
            <w:tcW w:w="1385" w:type="dxa"/>
          </w:tcPr>
          <w:p w14:paraId="059592A0" w14:textId="22FF84E5" w:rsidR="00DF613B" w:rsidRPr="00BF2CCD" w:rsidRDefault="00DF613B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1</w:t>
            </w:r>
          </w:p>
        </w:tc>
        <w:tc>
          <w:tcPr>
            <w:tcW w:w="1385" w:type="dxa"/>
          </w:tcPr>
          <w:p w14:paraId="73C7D924" w14:textId="3F99FA2B" w:rsidR="00DF613B" w:rsidRPr="00BF2CCD" w:rsidRDefault="00DF613B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1</w:t>
            </w:r>
          </w:p>
        </w:tc>
        <w:tc>
          <w:tcPr>
            <w:tcW w:w="1711" w:type="dxa"/>
          </w:tcPr>
          <w:p w14:paraId="7BB744E1" w14:textId="111F0736" w:rsidR="00DF613B" w:rsidRPr="00BF2CCD" w:rsidRDefault="00DF613B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2</w:t>
            </w:r>
          </w:p>
        </w:tc>
        <w:tc>
          <w:tcPr>
            <w:tcW w:w="1385" w:type="dxa"/>
            <w:vAlign w:val="center"/>
          </w:tcPr>
          <w:p w14:paraId="265CAAC1" w14:textId="3E952B9F" w:rsidR="00DF613B" w:rsidRPr="00BF2CCD" w:rsidRDefault="00DF613B" w:rsidP="00AD4A65">
            <w:pPr>
              <w:ind w:right="-142"/>
              <w:rPr>
                <w:rFonts w:ascii="DIN Next LT Arabic" w:hAnsi="DIN Next LT Arabic" w:cs="DIN Next LT Arabic"/>
                <w:rtl/>
              </w:rPr>
            </w:pPr>
          </w:p>
        </w:tc>
      </w:tr>
      <w:tr w:rsidR="00DF613B" w:rsidRPr="00BF2CCD" w14:paraId="73BB0A0C" w14:textId="7FC08E71" w:rsidTr="00DF613B">
        <w:trPr>
          <w:trHeight w:val="286"/>
        </w:trPr>
        <w:tc>
          <w:tcPr>
            <w:tcW w:w="517" w:type="dxa"/>
            <w:shd w:val="clear" w:color="auto" w:fill="A6A6A6"/>
            <w:vAlign w:val="center"/>
          </w:tcPr>
          <w:p w14:paraId="7C4C7000" w14:textId="273D8DF3" w:rsidR="00DF613B" w:rsidRPr="00BF2CCD" w:rsidRDefault="00DF613B" w:rsidP="00AD4A65">
            <w:pPr>
              <w:pStyle w:val="a6"/>
              <w:numPr>
                <w:ilvl w:val="0"/>
                <w:numId w:val="21"/>
              </w:numPr>
              <w:bidi/>
              <w:spacing w:after="0"/>
              <w:ind w:left="0" w:right="-142" w:firstLine="0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1B71B1B4" w14:textId="127C0F6E" w:rsidR="00DF613B" w:rsidRPr="00BF2CCD" w:rsidRDefault="00DF613B" w:rsidP="00AD4A65">
            <w:pPr>
              <w:ind w:left="33" w:right="-142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م.</w:t>
            </w:r>
            <w:r w:rsidRPr="00BF2CCD">
              <w:rPr>
                <w:rFonts w:ascii="DIN Next LT Arabic" w:hAnsi="DIN Next LT Arabic" w:cs="DIN Next LT Arabic"/>
                <w:rtl/>
              </w:rPr>
              <w:t xml:space="preserve"> </w:t>
            </w:r>
            <w:r w:rsidRPr="00EB3220">
              <w:rPr>
                <w:rFonts w:ascii="DIN Next LT Arabic" w:hAnsi="DIN Next LT Arabic" w:cs="DIN Next LT Arabic"/>
                <w:rtl/>
              </w:rPr>
              <w:t>عبدالرحمن عوض عبدالرحيم العوفي</w:t>
            </w:r>
          </w:p>
        </w:tc>
        <w:tc>
          <w:tcPr>
            <w:tcW w:w="1385" w:type="dxa"/>
          </w:tcPr>
          <w:p w14:paraId="5D5329C1" w14:textId="3C6897DF" w:rsidR="00DF613B" w:rsidRPr="00BF2CCD" w:rsidRDefault="00DF613B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1</w:t>
            </w:r>
          </w:p>
        </w:tc>
        <w:tc>
          <w:tcPr>
            <w:tcW w:w="1385" w:type="dxa"/>
          </w:tcPr>
          <w:p w14:paraId="5D89F274" w14:textId="7286D8F3" w:rsidR="00DF613B" w:rsidRPr="00BF2CCD" w:rsidRDefault="00526A3D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1</w:t>
            </w:r>
          </w:p>
        </w:tc>
        <w:tc>
          <w:tcPr>
            <w:tcW w:w="1711" w:type="dxa"/>
          </w:tcPr>
          <w:p w14:paraId="749B914E" w14:textId="38355EE9" w:rsidR="00DF613B" w:rsidRPr="00BF2CCD" w:rsidRDefault="00526A3D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2</w:t>
            </w:r>
          </w:p>
        </w:tc>
        <w:tc>
          <w:tcPr>
            <w:tcW w:w="1385" w:type="dxa"/>
            <w:vAlign w:val="center"/>
          </w:tcPr>
          <w:p w14:paraId="2DE6E515" w14:textId="7BD6A597" w:rsidR="00DF613B" w:rsidRPr="00BF2CCD" w:rsidRDefault="00DF613B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</w:tr>
      <w:tr w:rsidR="00DF613B" w:rsidRPr="00BF2CCD" w14:paraId="4E6CF879" w14:textId="688317E8" w:rsidTr="00DF613B">
        <w:trPr>
          <w:trHeight w:val="286"/>
        </w:trPr>
        <w:tc>
          <w:tcPr>
            <w:tcW w:w="517" w:type="dxa"/>
            <w:shd w:val="clear" w:color="auto" w:fill="A6A6A6"/>
            <w:vAlign w:val="center"/>
          </w:tcPr>
          <w:p w14:paraId="697D6F62" w14:textId="7F7B57E0" w:rsidR="00DF613B" w:rsidRPr="00BF2CCD" w:rsidRDefault="00DF613B" w:rsidP="00AD4A65">
            <w:pPr>
              <w:pStyle w:val="a6"/>
              <w:numPr>
                <w:ilvl w:val="0"/>
                <w:numId w:val="21"/>
              </w:numPr>
              <w:bidi/>
              <w:spacing w:after="0"/>
              <w:ind w:left="0" w:right="-142" w:firstLine="0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0C26FAB7" w14:textId="205E0426" w:rsidR="00DF613B" w:rsidRPr="00BF2CCD" w:rsidRDefault="0025296F" w:rsidP="00AD4A65">
            <w:pPr>
              <w:ind w:left="33" w:right="-142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د. سعد بن محمد بن حسن الزيادي</w:t>
            </w:r>
          </w:p>
        </w:tc>
        <w:tc>
          <w:tcPr>
            <w:tcW w:w="1385" w:type="dxa"/>
          </w:tcPr>
          <w:p w14:paraId="62E581E3" w14:textId="75D1D994" w:rsidR="00DF613B" w:rsidRPr="00BF2CCD" w:rsidRDefault="00526A3D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1</w:t>
            </w:r>
          </w:p>
        </w:tc>
        <w:tc>
          <w:tcPr>
            <w:tcW w:w="1385" w:type="dxa"/>
          </w:tcPr>
          <w:p w14:paraId="4885A901" w14:textId="311F1825" w:rsidR="00DF613B" w:rsidRPr="00BF2CCD" w:rsidRDefault="00D46AF4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0</w:t>
            </w:r>
          </w:p>
        </w:tc>
        <w:tc>
          <w:tcPr>
            <w:tcW w:w="1711" w:type="dxa"/>
          </w:tcPr>
          <w:p w14:paraId="4BC4E659" w14:textId="3A3DDDFC" w:rsidR="00DF613B" w:rsidRPr="00BF2CCD" w:rsidRDefault="00526A3D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1</w:t>
            </w:r>
          </w:p>
        </w:tc>
        <w:tc>
          <w:tcPr>
            <w:tcW w:w="1385" w:type="dxa"/>
            <w:vAlign w:val="center"/>
          </w:tcPr>
          <w:p w14:paraId="0B5E7E22" w14:textId="0AFDF5A1" w:rsidR="00DF613B" w:rsidRPr="00BF2CCD" w:rsidRDefault="00DF613B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</w:tr>
      <w:tr w:rsidR="00526A3D" w:rsidRPr="00BF2CCD" w14:paraId="06BC6C70" w14:textId="77777777" w:rsidTr="00DF613B">
        <w:trPr>
          <w:trHeight w:val="286"/>
        </w:trPr>
        <w:tc>
          <w:tcPr>
            <w:tcW w:w="517" w:type="dxa"/>
            <w:shd w:val="clear" w:color="auto" w:fill="A6A6A6"/>
            <w:vAlign w:val="center"/>
          </w:tcPr>
          <w:p w14:paraId="1B119E01" w14:textId="39E719D9" w:rsidR="00526A3D" w:rsidRDefault="00526A3D" w:rsidP="00AD4A65">
            <w:pPr>
              <w:pStyle w:val="a6"/>
              <w:numPr>
                <w:ilvl w:val="0"/>
                <w:numId w:val="21"/>
              </w:numPr>
              <w:bidi/>
              <w:spacing w:after="0"/>
              <w:ind w:left="0" w:right="-142" w:firstLine="0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0DE752A6" w14:textId="4475B92A" w:rsidR="00526A3D" w:rsidRDefault="00526A3D" w:rsidP="00AD4A65">
            <w:pPr>
              <w:ind w:left="33" w:right="-142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 xml:space="preserve">عبدالرحمن بن حسين </w:t>
            </w:r>
            <w:r w:rsidR="00D46AF4">
              <w:rPr>
                <w:rFonts w:ascii="DIN Next LT Arabic" w:hAnsi="DIN Next LT Arabic" w:cs="DIN Next LT Arabic" w:hint="cs"/>
                <w:rtl/>
              </w:rPr>
              <w:t xml:space="preserve">مبارك </w:t>
            </w:r>
            <w:r>
              <w:rPr>
                <w:rFonts w:ascii="DIN Next LT Arabic" w:hAnsi="DIN Next LT Arabic" w:cs="DIN Next LT Arabic" w:hint="cs"/>
                <w:rtl/>
              </w:rPr>
              <w:t>السالمي</w:t>
            </w:r>
          </w:p>
        </w:tc>
        <w:tc>
          <w:tcPr>
            <w:tcW w:w="1385" w:type="dxa"/>
          </w:tcPr>
          <w:p w14:paraId="7E5A6C50" w14:textId="734D494F" w:rsidR="00526A3D" w:rsidRDefault="00D46AF4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1</w:t>
            </w:r>
          </w:p>
        </w:tc>
        <w:tc>
          <w:tcPr>
            <w:tcW w:w="1385" w:type="dxa"/>
          </w:tcPr>
          <w:p w14:paraId="6DFA3A3D" w14:textId="77025FB8" w:rsidR="00526A3D" w:rsidRPr="00BF2CCD" w:rsidRDefault="00D46AF4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0</w:t>
            </w:r>
          </w:p>
        </w:tc>
        <w:tc>
          <w:tcPr>
            <w:tcW w:w="1711" w:type="dxa"/>
          </w:tcPr>
          <w:p w14:paraId="339915B2" w14:textId="10EE187D" w:rsidR="00526A3D" w:rsidRDefault="00D46AF4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1</w:t>
            </w:r>
          </w:p>
        </w:tc>
        <w:tc>
          <w:tcPr>
            <w:tcW w:w="1385" w:type="dxa"/>
            <w:vAlign w:val="center"/>
          </w:tcPr>
          <w:p w14:paraId="12E217EC" w14:textId="77777777" w:rsidR="00526A3D" w:rsidRPr="00BF2CCD" w:rsidRDefault="00526A3D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</w:tr>
      <w:tr w:rsidR="00D46AF4" w:rsidRPr="00BF2CCD" w14:paraId="5363D74A" w14:textId="77777777" w:rsidTr="00DF613B">
        <w:trPr>
          <w:trHeight w:val="286"/>
        </w:trPr>
        <w:tc>
          <w:tcPr>
            <w:tcW w:w="517" w:type="dxa"/>
            <w:shd w:val="clear" w:color="auto" w:fill="A6A6A6"/>
            <w:vAlign w:val="center"/>
          </w:tcPr>
          <w:p w14:paraId="20969150" w14:textId="71D75BD7" w:rsidR="00D46AF4" w:rsidRDefault="00D46AF4" w:rsidP="00AD4A65">
            <w:pPr>
              <w:pStyle w:val="a6"/>
              <w:numPr>
                <w:ilvl w:val="0"/>
                <w:numId w:val="21"/>
              </w:numPr>
              <w:bidi/>
              <w:spacing w:after="0"/>
              <w:ind w:left="0" w:right="-142" w:firstLine="0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4B515B84" w14:textId="2E006DC6" w:rsidR="00D46AF4" w:rsidRDefault="000D7BF4" w:rsidP="00AD4A65">
            <w:pPr>
              <w:ind w:left="33" w:right="-142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 xml:space="preserve">محمد بن مسكن بن </w:t>
            </w:r>
            <w:proofErr w:type="spellStart"/>
            <w:r>
              <w:rPr>
                <w:rFonts w:ascii="DIN Next LT Arabic" w:hAnsi="DIN Next LT Arabic" w:cs="DIN Next LT Arabic" w:hint="cs"/>
                <w:rtl/>
              </w:rPr>
              <w:t>حفنان</w:t>
            </w:r>
            <w:proofErr w:type="spellEnd"/>
            <w:r>
              <w:rPr>
                <w:rFonts w:ascii="DIN Next LT Arabic" w:hAnsi="DIN Next LT Arabic" w:cs="DIN Next LT Arabic" w:hint="cs"/>
                <w:rtl/>
              </w:rPr>
              <w:t xml:space="preserve"> الحارثي</w:t>
            </w:r>
          </w:p>
        </w:tc>
        <w:tc>
          <w:tcPr>
            <w:tcW w:w="1385" w:type="dxa"/>
          </w:tcPr>
          <w:p w14:paraId="0B30AC4D" w14:textId="61801A7F" w:rsidR="00D46AF4" w:rsidRDefault="000D7BF4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1</w:t>
            </w:r>
          </w:p>
        </w:tc>
        <w:tc>
          <w:tcPr>
            <w:tcW w:w="1385" w:type="dxa"/>
          </w:tcPr>
          <w:p w14:paraId="654EB52D" w14:textId="0A85649D" w:rsidR="00D46AF4" w:rsidRDefault="000D7BF4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0</w:t>
            </w:r>
          </w:p>
        </w:tc>
        <w:tc>
          <w:tcPr>
            <w:tcW w:w="1711" w:type="dxa"/>
          </w:tcPr>
          <w:p w14:paraId="178969D3" w14:textId="3A7192C8" w:rsidR="00D46AF4" w:rsidRDefault="000D7BF4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>
              <w:rPr>
                <w:rFonts w:ascii="DIN Next LT Arabic" w:hAnsi="DIN Next LT Arabic" w:cs="DIN Next LT Arabic" w:hint="cs"/>
                <w:rtl/>
              </w:rPr>
              <w:t>1</w:t>
            </w:r>
          </w:p>
        </w:tc>
        <w:tc>
          <w:tcPr>
            <w:tcW w:w="1385" w:type="dxa"/>
            <w:vAlign w:val="center"/>
          </w:tcPr>
          <w:p w14:paraId="0DAD7B67" w14:textId="77777777" w:rsidR="00D46AF4" w:rsidRPr="00BF2CCD" w:rsidRDefault="00D46AF4" w:rsidP="00AD4A65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</w:tr>
    </w:tbl>
    <w:p w14:paraId="3CB7F373" w14:textId="444531DB" w:rsidR="00B7024C" w:rsidRDefault="00B7024C" w:rsidP="003F57C3">
      <w:pPr>
        <w:rPr>
          <w:rFonts w:ascii="DIN Next LT Arabic" w:hAnsi="DIN Next LT Arabic" w:cs="DIN Next LT Arabic"/>
          <w:rtl/>
        </w:rPr>
      </w:pPr>
      <w:r w:rsidRPr="00BF2CCD">
        <w:rPr>
          <w:rFonts w:ascii="DIN Next LT Arabic" w:hAnsi="DIN Next LT Arabic" w:cs="DIN Next LT Arabic"/>
          <w:rtl/>
        </w:rPr>
        <w:t>ويمثلون بالأصالة والنيابة عدد (</w:t>
      </w:r>
      <w:r w:rsidR="00B368CD">
        <w:rPr>
          <w:rFonts w:ascii="DIN Next LT Arabic" w:hAnsi="DIN Next LT Arabic" w:cs="DIN Next LT Arabic" w:hint="cs"/>
          <w:rtl/>
        </w:rPr>
        <w:t>7</w:t>
      </w:r>
      <w:r w:rsidRPr="00BF2CCD">
        <w:rPr>
          <w:rFonts w:ascii="DIN Next LT Arabic" w:hAnsi="DIN Next LT Arabic" w:cs="DIN Next LT Arabic"/>
          <w:rtl/>
        </w:rPr>
        <w:t>) (</w:t>
      </w:r>
      <w:r w:rsidR="00B368CD">
        <w:rPr>
          <w:rFonts w:ascii="DIN Next LT Arabic" w:hAnsi="DIN Next LT Arabic" w:cs="DIN Next LT Arabic" w:hint="cs"/>
          <w:rtl/>
        </w:rPr>
        <w:t>سبعة</w:t>
      </w:r>
      <w:r w:rsidRPr="00BF2CCD">
        <w:rPr>
          <w:rFonts w:ascii="DIN Next LT Arabic" w:hAnsi="DIN Next LT Arabic" w:cs="DIN Next LT Arabic"/>
          <w:rtl/>
        </w:rPr>
        <w:t xml:space="preserve">) </w:t>
      </w:r>
      <w:r w:rsidR="00B368CD">
        <w:rPr>
          <w:rFonts w:ascii="DIN Next LT Arabic" w:hAnsi="DIN Next LT Arabic" w:cs="DIN Next LT Arabic" w:hint="cs"/>
          <w:rtl/>
        </w:rPr>
        <w:t>أ</w:t>
      </w:r>
      <w:r w:rsidRPr="00BF2CCD">
        <w:rPr>
          <w:rFonts w:ascii="DIN Next LT Arabic" w:hAnsi="DIN Next LT Arabic" w:cs="DIN Next LT Arabic"/>
          <w:rtl/>
        </w:rPr>
        <w:t>صو</w:t>
      </w:r>
      <w:r w:rsidR="00B368CD">
        <w:rPr>
          <w:rFonts w:ascii="DIN Next LT Arabic" w:hAnsi="DIN Next LT Arabic" w:cs="DIN Next LT Arabic" w:hint="cs"/>
          <w:rtl/>
        </w:rPr>
        <w:t>ا</w:t>
      </w:r>
      <w:r w:rsidRPr="00BF2CCD">
        <w:rPr>
          <w:rFonts w:ascii="DIN Next LT Arabic" w:hAnsi="DIN Next LT Arabic" w:cs="DIN Next LT Arabic"/>
          <w:rtl/>
        </w:rPr>
        <w:t xml:space="preserve">ت بما نسبته </w:t>
      </w:r>
      <w:r w:rsidR="00B368CD">
        <w:rPr>
          <w:rFonts w:ascii="DIN Next LT Arabic" w:hAnsi="DIN Next LT Arabic" w:cs="DIN Next LT Arabic" w:hint="cs"/>
          <w:rtl/>
        </w:rPr>
        <w:t>38.89</w:t>
      </w:r>
      <w:r w:rsidRPr="00BF2CCD">
        <w:rPr>
          <w:rFonts w:ascii="DIN Next LT Arabic" w:hAnsi="DIN Next LT Arabic" w:cs="DIN Next LT Arabic"/>
          <w:rtl/>
        </w:rPr>
        <w:t xml:space="preserve">% من إجمالي عدد أعضاء </w:t>
      </w:r>
      <w:r w:rsidR="00445079" w:rsidRPr="00BF2CCD">
        <w:rPr>
          <w:rFonts w:ascii="DIN Next LT Arabic" w:hAnsi="DIN Next LT Arabic" w:cs="DIN Next LT Arabic"/>
          <w:rtl/>
        </w:rPr>
        <w:t>ا</w:t>
      </w:r>
      <w:r w:rsidRPr="00BF2CCD">
        <w:rPr>
          <w:rFonts w:ascii="DIN Next LT Arabic" w:hAnsi="DIN Next LT Arabic" w:cs="DIN Next LT Arabic"/>
          <w:rtl/>
        </w:rPr>
        <w:t>لجمعية.</w:t>
      </w:r>
    </w:p>
    <w:p w14:paraId="78036934" w14:textId="7254722A" w:rsidR="00B7024C" w:rsidRPr="00BF2CCD" w:rsidRDefault="00713702" w:rsidP="00991F54">
      <w:pPr>
        <w:jc w:val="both"/>
        <w:rPr>
          <w:rFonts w:ascii="DIN Next LT Arabic" w:hAnsi="DIN Next LT Arabic" w:cs="DIN Next LT Arabic"/>
          <w:rtl/>
        </w:rPr>
      </w:pPr>
      <w:r>
        <w:rPr>
          <w:rFonts w:ascii="DIN Next LT Arabic" w:hAnsi="DIN Next LT Arabic" w:cs="DIN Next LT Arabic" w:hint="cs"/>
          <w:rtl/>
        </w:rPr>
        <w:t>و</w:t>
      </w:r>
      <w:r w:rsidR="009775B5">
        <w:rPr>
          <w:rFonts w:ascii="DIN Next LT Arabic" w:hAnsi="DIN Next LT Arabic" w:cs="DIN Next LT Arabic" w:hint="cs"/>
          <w:rtl/>
        </w:rPr>
        <w:t xml:space="preserve">نظرا </w:t>
      </w:r>
      <w:r>
        <w:rPr>
          <w:rFonts w:ascii="DIN Next LT Arabic" w:hAnsi="DIN Next LT Arabic" w:cs="DIN Next LT Arabic" w:hint="cs"/>
          <w:rtl/>
        </w:rPr>
        <w:t>لان عدد الأعضاء الحاضرين لم يك</w:t>
      </w:r>
      <w:r w:rsidR="009775B5">
        <w:rPr>
          <w:rFonts w:ascii="DIN Next LT Arabic" w:hAnsi="DIN Next LT Arabic" w:cs="DIN Next LT Arabic" w:hint="cs"/>
          <w:rtl/>
        </w:rPr>
        <w:t>مل النصاب فقد تم تأجيل الاجتماع لمدة ساع</w:t>
      </w:r>
      <w:r w:rsidR="00991F54">
        <w:rPr>
          <w:rFonts w:ascii="DIN Next LT Arabic" w:hAnsi="DIN Next LT Arabic" w:cs="DIN Next LT Arabic" w:hint="cs"/>
          <w:rtl/>
        </w:rPr>
        <w:t>ة</w:t>
      </w:r>
      <w:r w:rsidR="009775B5">
        <w:rPr>
          <w:rFonts w:ascii="DIN Next LT Arabic" w:hAnsi="DIN Next LT Arabic" w:cs="DIN Next LT Arabic" w:hint="cs"/>
          <w:rtl/>
        </w:rPr>
        <w:t xml:space="preserve"> بناء على المادة السابعة والعشرون من اللائحة الأساسية</w:t>
      </w:r>
      <w:r w:rsidR="00BD592E">
        <w:rPr>
          <w:rFonts w:ascii="DIN Next LT Arabic" w:hAnsi="DIN Next LT Arabic" w:cs="DIN Next LT Arabic" w:hint="cs"/>
          <w:rtl/>
        </w:rPr>
        <w:t>،</w:t>
      </w:r>
      <w:r w:rsidR="00782F2B">
        <w:rPr>
          <w:rFonts w:ascii="DIN Next LT Arabic" w:hAnsi="DIN Next LT Arabic" w:cs="DIN Next LT Arabic" w:hint="cs"/>
          <w:rtl/>
        </w:rPr>
        <w:t xml:space="preserve"> </w:t>
      </w:r>
      <w:r w:rsidR="00B7024C" w:rsidRPr="00BF2CCD">
        <w:rPr>
          <w:rFonts w:ascii="DIN Next LT Arabic" w:hAnsi="DIN Next LT Arabic" w:cs="DIN Next LT Arabic"/>
          <w:rtl/>
        </w:rPr>
        <w:t xml:space="preserve">وقد أفتتح </w:t>
      </w:r>
      <w:r w:rsidR="00E227D7">
        <w:rPr>
          <w:rFonts w:ascii="DIN Next LT Arabic" w:hAnsi="DIN Next LT Arabic" w:cs="DIN Next LT Arabic" w:hint="cs"/>
          <w:rtl/>
        </w:rPr>
        <w:t xml:space="preserve">عضو مجلس الإدارة المهندس عبدالرحمن بن عوض العوفي </w:t>
      </w:r>
      <w:r w:rsidR="00B7024C" w:rsidRPr="00BF2CCD">
        <w:rPr>
          <w:rFonts w:ascii="DIN Next LT Arabic" w:hAnsi="DIN Next LT Arabic" w:cs="DIN Next LT Arabic"/>
          <w:rtl/>
        </w:rPr>
        <w:t>الجمعية الاجتما</w:t>
      </w:r>
      <w:r w:rsidR="0043289A" w:rsidRPr="00BF2CCD">
        <w:rPr>
          <w:rFonts w:ascii="DIN Next LT Arabic" w:hAnsi="DIN Next LT Arabic" w:cs="DIN Next LT Arabic"/>
          <w:rtl/>
        </w:rPr>
        <w:t>ع بسم الله الرحمن الرحيم</w:t>
      </w:r>
      <w:r w:rsidR="00B7024C" w:rsidRPr="00BF2CCD">
        <w:rPr>
          <w:rFonts w:ascii="DIN Next LT Arabic" w:hAnsi="DIN Next LT Arabic" w:cs="DIN Next LT Arabic"/>
          <w:rtl/>
        </w:rPr>
        <w:t>. ورحب بأعضاء الجمعية</w:t>
      </w:r>
      <w:r w:rsidR="00714734" w:rsidRPr="00BF2CCD">
        <w:rPr>
          <w:rFonts w:ascii="DIN Next LT Arabic" w:hAnsi="DIN Next LT Arabic" w:cs="DIN Next LT Arabic"/>
          <w:rtl/>
        </w:rPr>
        <w:t xml:space="preserve">، </w:t>
      </w:r>
      <w:r w:rsidR="00862075" w:rsidRPr="00BF2CCD">
        <w:rPr>
          <w:rFonts w:ascii="DIN Next LT Arabic" w:hAnsi="DIN Next LT Arabic" w:cs="DIN Next LT Arabic"/>
          <w:rtl/>
        </w:rPr>
        <w:t>ثم أعلن أن بيانات الحاضرين من</w:t>
      </w:r>
      <w:r w:rsidR="00B7024C" w:rsidRPr="00BF2CCD">
        <w:rPr>
          <w:rFonts w:ascii="DIN Next LT Arabic" w:hAnsi="DIN Next LT Arabic" w:cs="DIN Next LT Arabic"/>
          <w:rtl/>
        </w:rPr>
        <w:t xml:space="preserve"> أعضاء الجمعية في محضر كشف الحضور </w:t>
      </w:r>
      <w:r w:rsidR="00714734" w:rsidRPr="00BF2CCD">
        <w:rPr>
          <w:rFonts w:ascii="DIN Next LT Arabic" w:hAnsi="DIN Next LT Arabic" w:cs="DIN Next LT Arabic"/>
          <w:rtl/>
        </w:rPr>
        <w:t>وعددهم (</w:t>
      </w:r>
      <w:r w:rsidR="009A0A15">
        <w:rPr>
          <w:rFonts w:ascii="DIN Next LT Arabic" w:hAnsi="DIN Next LT Arabic" w:cs="DIN Next LT Arabic" w:hint="cs"/>
          <w:rtl/>
        </w:rPr>
        <w:t>5</w:t>
      </w:r>
      <w:r w:rsidR="00714734" w:rsidRPr="00BF2CCD">
        <w:rPr>
          <w:rFonts w:ascii="DIN Next LT Arabic" w:hAnsi="DIN Next LT Arabic" w:cs="DIN Next LT Arabic"/>
          <w:rtl/>
        </w:rPr>
        <w:t xml:space="preserve">) </w:t>
      </w:r>
      <w:r w:rsidR="00B7024C" w:rsidRPr="00BF2CCD">
        <w:rPr>
          <w:rFonts w:ascii="DIN Next LT Arabic" w:hAnsi="DIN Next LT Arabic" w:cs="DIN Next LT Arabic"/>
          <w:rtl/>
        </w:rPr>
        <w:t>وتبين أن عدد الأصوات الممث</w:t>
      </w:r>
      <w:r w:rsidR="000E3587" w:rsidRPr="00BF2CCD">
        <w:rPr>
          <w:rFonts w:ascii="DIN Next LT Arabic" w:hAnsi="DIN Next LT Arabic" w:cs="DIN Next LT Arabic"/>
          <w:rtl/>
        </w:rPr>
        <w:t>لة في الاجتماع أصالة ونيابة بلغ</w:t>
      </w:r>
      <w:r w:rsidR="00B7024C" w:rsidRPr="00BF2CCD">
        <w:rPr>
          <w:rFonts w:ascii="DIN Next LT Arabic" w:hAnsi="DIN Next LT Arabic" w:cs="DIN Next LT Arabic"/>
          <w:rtl/>
        </w:rPr>
        <w:t xml:space="preserve"> </w:t>
      </w:r>
      <w:r w:rsidR="009E122C" w:rsidRPr="00BF2CCD">
        <w:rPr>
          <w:rFonts w:ascii="DIN Next LT Arabic" w:hAnsi="DIN Next LT Arabic" w:cs="DIN Next LT Arabic"/>
          <w:rtl/>
        </w:rPr>
        <w:t>(</w:t>
      </w:r>
      <w:r w:rsidR="006B2C6F">
        <w:rPr>
          <w:rFonts w:ascii="DIN Next LT Arabic" w:hAnsi="DIN Next LT Arabic" w:cs="DIN Next LT Arabic" w:hint="cs"/>
          <w:rtl/>
        </w:rPr>
        <w:t>7</w:t>
      </w:r>
      <w:r w:rsidR="00B7024C" w:rsidRPr="00BF2CCD">
        <w:rPr>
          <w:rFonts w:ascii="DIN Next LT Arabic" w:hAnsi="DIN Next LT Arabic" w:cs="DIN Next LT Arabic"/>
          <w:rtl/>
        </w:rPr>
        <w:t xml:space="preserve">) </w:t>
      </w:r>
      <w:r w:rsidR="006B2C6F">
        <w:rPr>
          <w:rFonts w:ascii="DIN Next LT Arabic" w:hAnsi="DIN Next LT Arabic" w:cs="DIN Next LT Arabic" w:hint="cs"/>
          <w:rtl/>
        </w:rPr>
        <w:t>(سبعة</w:t>
      </w:r>
      <w:r w:rsidR="00B7024C" w:rsidRPr="00BF2CCD">
        <w:rPr>
          <w:rFonts w:ascii="DIN Next LT Arabic" w:hAnsi="DIN Next LT Arabic" w:cs="DIN Next LT Arabic"/>
          <w:rtl/>
        </w:rPr>
        <w:t xml:space="preserve">) </w:t>
      </w:r>
      <w:r w:rsidR="006B2C6F">
        <w:rPr>
          <w:rFonts w:ascii="DIN Next LT Arabic" w:hAnsi="DIN Next LT Arabic" w:cs="DIN Next LT Arabic" w:hint="cs"/>
          <w:rtl/>
        </w:rPr>
        <w:t>أ</w:t>
      </w:r>
      <w:r w:rsidR="00B7024C" w:rsidRPr="00BF2CCD">
        <w:rPr>
          <w:rFonts w:ascii="DIN Next LT Arabic" w:hAnsi="DIN Next LT Arabic" w:cs="DIN Next LT Arabic"/>
          <w:rtl/>
        </w:rPr>
        <w:t>عض</w:t>
      </w:r>
      <w:r w:rsidR="006B2C6F">
        <w:rPr>
          <w:rFonts w:ascii="DIN Next LT Arabic" w:hAnsi="DIN Next LT Arabic" w:cs="DIN Next LT Arabic" w:hint="cs"/>
          <w:rtl/>
        </w:rPr>
        <w:t>اء</w:t>
      </w:r>
      <w:r w:rsidR="00B7024C" w:rsidRPr="00BF2CCD">
        <w:rPr>
          <w:rFonts w:ascii="DIN Next LT Arabic" w:hAnsi="DIN Next LT Arabic" w:cs="DIN Next LT Arabic"/>
          <w:rtl/>
        </w:rPr>
        <w:t xml:space="preserve"> من إجمالي عدد أعضاء الجمعية أي بنسبة (</w:t>
      </w:r>
      <w:r w:rsidR="006B2C6F">
        <w:rPr>
          <w:rFonts w:ascii="DIN Next LT Arabic" w:hAnsi="DIN Next LT Arabic" w:cs="DIN Next LT Arabic" w:hint="cs"/>
          <w:rtl/>
        </w:rPr>
        <w:t>38.89</w:t>
      </w:r>
      <w:r w:rsidR="00B7024C" w:rsidRPr="00BF2CCD">
        <w:rPr>
          <w:rFonts w:ascii="DIN Next LT Arabic" w:hAnsi="DIN Next LT Arabic" w:cs="DIN Next LT Arabic"/>
          <w:rtl/>
        </w:rPr>
        <w:t>%</w:t>
      </w:r>
      <w:r w:rsidR="000E3587" w:rsidRPr="00BF2CCD">
        <w:rPr>
          <w:rFonts w:ascii="DIN Next LT Arabic" w:hAnsi="DIN Next LT Arabic" w:cs="DIN Next LT Arabic"/>
          <w:rtl/>
        </w:rPr>
        <w:t>) وبذلك أصبح انعقاد الجمعية العمومي</w:t>
      </w:r>
      <w:r w:rsidR="00B7024C" w:rsidRPr="00BF2CCD">
        <w:rPr>
          <w:rFonts w:ascii="DIN Next LT Arabic" w:hAnsi="DIN Next LT Arabic" w:cs="DIN Next LT Arabic"/>
          <w:rtl/>
        </w:rPr>
        <w:t xml:space="preserve">ة العادية صحيحاً طبقاً </w:t>
      </w:r>
      <w:r w:rsidR="009A0A15">
        <w:rPr>
          <w:rFonts w:ascii="DIN Next LT Arabic" w:hAnsi="DIN Next LT Arabic" w:cs="DIN Next LT Arabic" w:hint="cs"/>
          <w:rtl/>
        </w:rPr>
        <w:t>للمادتين</w:t>
      </w:r>
      <w:r w:rsidR="00B7024C" w:rsidRPr="00BF2CCD">
        <w:rPr>
          <w:rFonts w:ascii="DIN Next LT Arabic" w:hAnsi="DIN Next LT Arabic" w:cs="DIN Next LT Arabic"/>
          <w:rtl/>
        </w:rPr>
        <w:t xml:space="preserve"> (</w:t>
      </w:r>
      <w:r w:rsidR="009A0A15">
        <w:rPr>
          <w:rFonts w:ascii="DIN Next LT Arabic" w:hAnsi="DIN Next LT Arabic" w:cs="DIN Next LT Arabic" w:hint="cs"/>
          <w:rtl/>
        </w:rPr>
        <w:t>17،27</w:t>
      </w:r>
      <w:r w:rsidR="00B7024C" w:rsidRPr="00BF2CCD">
        <w:rPr>
          <w:rFonts w:ascii="DIN Next LT Arabic" w:hAnsi="DIN Next LT Arabic" w:cs="DIN Next LT Arabic"/>
          <w:rtl/>
        </w:rPr>
        <w:t>) من نظام الجمعيات والمؤسسات الأهلية</w:t>
      </w:r>
      <w:r w:rsidR="0043289A" w:rsidRPr="00BF2CCD">
        <w:rPr>
          <w:rFonts w:ascii="DIN Next LT Arabic" w:hAnsi="DIN Next LT Arabic" w:cs="DIN Next LT Arabic"/>
          <w:rtl/>
        </w:rPr>
        <w:t xml:space="preserve"> الصادر</w:t>
      </w:r>
      <w:r w:rsidR="00B7024C" w:rsidRPr="00BF2CCD">
        <w:rPr>
          <w:rFonts w:ascii="DIN Next LT Arabic" w:hAnsi="DIN Next LT Arabic" w:cs="DIN Next LT Arabic"/>
          <w:rtl/>
        </w:rPr>
        <w:t xml:space="preserve"> بقرار مجلس الوزراء رقم (61) وتاريخ 28/02/1437هـ</w:t>
      </w:r>
    </w:p>
    <w:p w14:paraId="35E7D558" w14:textId="4AF436B2" w:rsidR="00B7024C" w:rsidRPr="00BF2CCD" w:rsidRDefault="00B7024C" w:rsidP="003F57C3">
      <w:pPr>
        <w:ind w:right="-142"/>
        <w:rPr>
          <w:rFonts w:ascii="DIN Next LT Arabic" w:hAnsi="DIN Next LT Arabic" w:cs="DIN Next LT Arabic"/>
          <w:rtl/>
        </w:rPr>
      </w:pPr>
      <w:r w:rsidRPr="00BF2CCD">
        <w:rPr>
          <w:rFonts w:ascii="DIN Next LT Arabic" w:hAnsi="DIN Next LT Arabic" w:cs="DIN Next LT Arabic"/>
          <w:rtl/>
        </w:rPr>
        <w:t xml:space="preserve">بعد ذلك </w:t>
      </w:r>
      <w:r w:rsidR="00E7753C" w:rsidRPr="00BF2CCD">
        <w:rPr>
          <w:rFonts w:ascii="DIN Next LT Arabic" w:hAnsi="DIN Next LT Arabic" w:cs="DIN Next LT Arabic"/>
          <w:rtl/>
        </w:rPr>
        <w:t>استعرض</w:t>
      </w:r>
      <w:r w:rsidRPr="00BF2CCD">
        <w:rPr>
          <w:rFonts w:ascii="DIN Next LT Arabic" w:hAnsi="DIN Next LT Arabic" w:cs="DIN Next LT Arabic"/>
          <w:rtl/>
        </w:rPr>
        <w:t xml:space="preserve"> </w:t>
      </w:r>
      <w:r w:rsidR="006B2C6F">
        <w:rPr>
          <w:rFonts w:ascii="DIN Next LT Arabic" w:hAnsi="DIN Next LT Arabic" w:cs="DIN Next LT Arabic" w:hint="cs"/>
          <w:rtl/>
        </w:rPr>
        <w:t>عضو مجلس إدارة</w:t>
      </w:r>
      <w:r w:rsidRPr="00BF2CCD">
        <w:rPr>
          <w:rFonts w:ascii="DIN Next LT Arabic" w:hAnsi="DIN Next LT Arabic" w:cs="DIN Next LT Arabic"/>
          <w:rtl/>
        </w:rPr>
        <w:t xml:space="preserve"> الجمعية جدول الأعمال وفق ما يلي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8066"/>
      </w:tblGrid>
      <w:tr w:rsidR="005E7C0F" w:rsidRPr="00BF2CCD" w14:paraId="5E30A776" w14:textId="77777777" w:rsidTr="008C17EB">
        <w:trPr>
          <w:trHeight w:val="187"/>
          <w:jc w:val="center"/>
        </w:trPr>
        <w:tc>
          <w:tcPr>
            <w:tcW w:w="810" w:type="dxa"/>
            <w:shd w:val="clear" w:color="auto" w:fill="808080"/>
            <w:vAlign w:val="center"/>
          </w:tcPr>
          <w:p w14:paraId="19F068B6" w14:textId="77777777" w:rsidR="005E7C0F" w:rsidRPr="00BF2CCD" w:rsidRDefault="005E7C0F" w:rsidP="00AD4A65">
            <w:pPr>
              <w:ind w:right="-142"/>
              <w:rPr>
                <w:rFonts w:ascii="DIN Next LT Arabic" w:hAnsi="DIN Next LT Arabic" w:cs="DIN Next LT Arabic"/>
                <w:rtl/>
              </w:rPr>
            </w:pPr>
            <w:r w:rsidRPr="00BF2CCD">
              <w:rPr>
                <w:rFonts w:ascii="DIN Next LT Arabic" w:hAnsi="DIN Next LT Arabic" w:cs="DIN Next LT Arabic"/>
                <w:rtl/>
              </w:rPr>
              <w:t>م</w:t>
            </w:r>
          </w:p>
        </w:tc>
        <w:tc>
          <w:tcPr>
            <w:tcW w:w="8066" w:type="dxa"/>
            <w:shd w:val="clear" w:color="auto" w:fill="808080"/>
            <w:vAlign w:val="center"/>
          </w:tcPr>
          <w:p w14:paraId="36EDDC7E" w14:textId="77777777" w:rsidR="005E7C0F" w:rsidRPr="00BF2CCD" w:rsidRDefault="005E7C0F" w:rsidP="007E1A9F">
            <w:pPr>
              <w:ind w:right="-142"/>
              <w:jc w:val="center"/>
              <w:rPr>
                <w:rFonts w:ascii="DIN Next LT Arabic" w:hAnsi="DIN Next LT Arabic" w:cs="DIN Next LT Arabic"/>
                <w:rtl/>
              </w:rPr>
            </w:pPr>
            <w:r w:rsidRPr="00BF2CCD">
              <w:rPr>
                <w:rFonts w:ascii="DIN Next LT Arabic" w:hAnsi="DIN Next LT Arabic" w:cs="DIN Next LT Arabic"/>
                <w:rtl/>
              </w:rPr>
              <w:t>نقاط الاجتماع</w:t>
            </w:r>
          </w:p>
        </w:tc>
      </w:tr>
      <w:tr w:rsidR="00E46B01" w:rsidRPr="00BF2CCD" w14:paraId="2BE18943" w14:textId="77777777" w:rsidTr="00A84CCB">
        <w:trPr>
          <w:trHeight w:val="81"/>
          <w:jc w:val="center"/>
        </w:trPr>
        <w:tc>
          <w:tcPr>
            <w:tcW w:w="810" w:type="dxa"/>
            <w:shd w:val="clear" w:color="auto" w:fill="808080"/>
            <w:vAlign w:val="center"/>
          </w:tcPr>
          <w:p w14:paraId="0B9543F8" w14:textId="61E08674" w:rsidR="00E46B01" w:rsidRPr="00BF2CCD" w:rsidRDefault="00E46B01" w:rsidP="00AD4A65">
            <w:pPr>
              <w:pStyle w:val="a6"/>
              <w:numPr>
                <w:ilvl w:val="0"/>
                <w:numId w:val="22"/>
              </w:numPr>
              <w:bidi/>
              <w:spacing w:after="0"/>
              <w:ind w:left="0" w:right="-142" w:firstLine="0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066" w:type="dxa"/>
            <w:shd w:val="clear" w:color="auto" w:fill="auto"/>
          </w:tcPr>
          <w:p w14:paraId="785D3C5C" w14:textId="5C4E20DA" w:rsidR="00E46B01" w:rsidRPr="00BF2CCD" w:rsidRDefault="0005095D" w:rsidP="00AD4A65">
            <w:pPr>
              <w:ind w:right="-142"/>
              <w:rPr>
                <w:rFonts w:ascii="DIN Next LT Arabic" w:hAnsi="DIN Next LT Arabic" w:cs="DIN Next LT Arabic"/>
                <w:rtl/>
              </w:rPr>
            </w:pPr>
            <w:r w:rsidRPr="00BF2CCD">
              <w:rPr>
                <w:rFonts w:ascii="DIN Next LT Arabic" w:hAnsi="DIN Next LT Arabic" w:cs="DIN Next LT Arabic" w:hint="cs"/>
                <w:rtl/>
              </w:rPr>
              <w:t>كل</w:t>
            </w:r>
            <w:r w:rsidR="00E46B01" w:rsidRPr="00BF2CCD">
              <w:rPr>
                <w:rFonts w:ascii="DIN Next LT Arabic" w:hAnsi="DIN Next LT Arabic" w:cs="DIN Next LT Arabic"/>
                <w:rtl/>
              </w:rPr>
              <w:t xml:space="preserve">مة </w:t>
            </w:r>
            <w:r w:rsidR="00AD4A65">
              <w:rPr>
                <w:rFonts w:ascii="DIN Next LT Arabic" w:hAnsi="DIN Next LT Arabic" w:cs="DIN Next LT Arabic" w:hint="cs"/>
                <w:rtl/>
              </w:rPr>
              <w:t>ترحيبية</w:t>
            </w:r>
          </w:p>
        </w:tc>
      </w:tr>
      <w:tr w:rsidR="00AD4A65" w:rsidRPr="00BF2CCD" w14:paraId="2CB2C947" w14:textId="77777777" w:rsidTr="00A84CCB">
        <w:trPr>
          <w:trHeight w:val="286"/>
          <w:jc w:val="center"/>
        </w:trPr>
        <w:tc>
          <w:tcPr>
            <w:tcW w:w="810" w:type="dxa"/>
            <w:shd w:val="clear" w:color="auto" w:fill="808080"/>
            <w:vAlign w:val="center"/>
          </w:tcPr>
          <w:p w14:paraId="02E8B10A" w14:textId="77777777" w:rsidR="00AD4A65" w:rsidRPr="00BF2CCD" w:rsidRDefault="00AD4A65" w:rsidP="00AD4A65">
            <w:pPr>
              <w:pStyle w:val="a6"/>
              <w:numPr>
                <w:ilvl w:val="0"/>
                <w:numId w:val="22"/>
              </w:numPr>
              <w:bidi/>
              <w:spacing w:after="0"/>
              <w:ind w:left="0" w:right="-142" w:firstLine="0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066" w:type="dxa"/>
            <w:shd w:val="clear" w:color="auto" w:fill="auto"/>
          </w:tcPr>
          <w:p w14:paraId="33DC7CF6" w14:textId="45E83C7A" w:rsidR="00AD4A65" w:rsidRPr="00BF2CCD" w:rsidRDefault="00AD4A65" w:rsidP="00AD4A65">
            <w:pPr>
              <w:ind w:right="-142"/>
              <w:rPr>
                <w:rFonts w:ascii="DIN Next LT Arabic" w:hAnsi="DIN Next LT Arabic" w:cs="DIN Next LT Arabic"/>
                <w:rtl/>
              </w:rPr>
            </w:pPr>
            <w:r w:rsidRPr="00BF2CCD">
              <w:rPr>
                <w:rFonts w:ascii="DIN Next LT Arabic" w:hAnsi="DIN Next LT Arabic" w:cs="DIN Next LT Arabic"/>
                <w:rtl/>
              </w:rPr>
              <w:t>استعراض تقرير البرامج والأنشطة لعام 202</w:t>
            </w:r>
            <w:r w:rsidR="00D71902">
              <w:rPr>
                <w:rFonts w:ascii="DIN Next LT Arabic" w:hAnsi="DIN Next LT Arabic" w:cs="DIN Next LT Arabic" w:hint="cs"/>
                <w:rtl/>
              </w:rPr>
              <w:t>3</w:t>
            </w:r>
            <w:r w:rsidRPr="00BF2CCD">
              <w:rPr>
                <w:rFonts w:ascii="DIN Next LT Arabic" w:hAnsi="DIN Next LT Arabic" w:cs="DIN Next LT Arabic"/>
                <w:rtl/>
              </w:rPr>
              <w:t>م</w:t>
            </w:r>
          </w:p>
        </w:tc>
      </w:tr>
      <w:tr w:rsidR="00AD4A65" w:rsidRPr="00BF2CCD" w14:paraId="7DB74A0C" w14:textId="77777777" w:rsidTr="00A84CCB">
        <w:trPr>
          <w:trHeight w:val="286"/>
          <w:jc w:val="center"/>
        </w:trPr>
        <w:tc>
          <w:tcPr>
            <w:tcW w:w="810" w:type="dxa"/>
            <w:shd w:val="clear" w:color="auto" w:fill="808080"/>
            <w:vAlign w:val="center"/>
          </w:tcPr>
          <w:p w14:paraId="065BA24A" w14:textId="7D92EBED" w:rsidR="00AD4A65" w:rsidRPr="00BF2CCD" w:rsidRDefault="00AD4A65" w:rsidP="00AD4A65">
            <w:pPr>
              <w:pStyle w:val="a6"/>
              <w:numPr>
                <w:ilvl w:val="0"/>
                <w:numId w:val="22"/>
              </w:numPr>
              <w:bidi/>
              <w:spacing w:after="0"/>
              <w:ind w:left="0" w:right="-142" w:firstLine="0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066" w:type="dxa"/>
            <w:shd w:val="clear" w:color="auto" w:fill="auto"/>
          </w:tcPr>
          <w:p w14:paraId="046DA749" w14:textId="44E1E9B5" w:rsidR="00AD4A65" w:rsidRPr="00BF2CCD" w:rsidRDefault="00AD4A65" w:rsidP="00AD4A65">
            <w:pPr>
              <w:ind w:right="-142"/>
              <w:rPr>
                <w:rFonts w:ascii="DIN Next LT Arabic" w:hAnsi="DIN Next LT Arabic" w:cs="DIN Next LT Arabic"/>
                <w:rtl/>
              </w:rPr>
            </w:pPr>
            <w:r w:rsidRPr="00BF2CCD">
              <w:rPr>
                <w:rFonts w:ascii="DIN Next LT Arabic" w:hAnsi="DIN Next LT Arabic" w:cs="DIN Next LT Arabic"/>
                <w:rtl/>
              </w:rPr>
              <w:t>مناقشة القوائم المالية لعام 202</w:t>
            </w:r>
            <w:r>
              <w:rPr>
                <w:rFonts w:ascii="DIN Next LT Arabic" w:hAnsi="DIN Next LT Arabic" w:cs="DIN Next LT Arabic" w:hint="cs"/>
                <w:rtl/>
              </w:rPr>
              <w:t>3</w:t>
            </w:r>
            <w:r w:rsidRPr="00BF2CCD">
              <w:rPr>
                <w:rFonts w:ascii="DIN Next LT Arabic" w:hAnsi="DIN Next LT Arabic" w:cs="DIN Next LT Arabic"/>
                <w:rtl/>
              </w:rPr>
              <w:t>م</w:t>
            </w:r>
          </w:p>
        </w:tc>
      </w:tr>
      <w:tr w:rsidR="00AD4A65" w:rsidRPr="00BF2CCD" w14:paraId="36F95146" w14:textId="77777777" w:rsidTr="00A84CCB">
        <w:trPr>
          <w:trHeight w:val="192"/>
          <w:jc w:val="center"/>
        </w:trPr>
        <w:tc>
          <w:tcPr>
            <w:tcW w:w="810" w:type="dxa"/>
            <w:shd w:val="clear" w:color="auto" w:fill="808080"/>
            <w:vAlign w:val="center"/>
          </w:tcPr>
          <w:p w14:paraId="7BA0A6D7" w14:textId="0871D07F" w:rsidR="00AD4A65" w:rsidRPr="00BF2CCD" w:rsidRDefault="00AD4A65" w:rsidP="00AD4A65">
            <w:pPr>
              <w:pStyle w:val="a6"/>
              <w:numPr>
                <w:ilvl w:val="0"/>
                <w:numId w:val="22"/>
              </w:numPr>
              <w:bidi/>
              <w:spacing w:after="0"/>
              <w:ind w:left="0" w:right="-142" w:firstLine="0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066" w:type="dxa"/>
            <w:shd w:val="clear" w:color="auto" w:fill="auto"/>
          </w:tcPr>
          <w:p w14:paraId="5D2D894E" w14:textId="703885A1" w:rsidR="00AD4A65" w:rsidRPr="00BF2CCD" w:rsidRDefault="00AD4A65" w:rsidP="00AD4A65">
            <w:pPr>
              <w:ind w:right="-142"/>
              <w:rPr>
                <w:rFonts w:ascii="DIN Next LT Arabic" w:hAnsi="DIN Next LT Arabic" w:cs="DIN Next LT Arabic"/>
                <w:rtl/>
              </w:rPr>
            </w:pPr>
            <w:r w:rsidRPr="00BF2CCD">
              <w:rPr>
                <w:rFonts w:ascii="DIN Next LT Arabic" w:hAnsi="DIN Next LT Arabic" w:cs="DIN Next LT Arabic" w:hint="cs"/>
                <w:rtl/>
              </w:rPr>
              <w:t>م</w:t>
            </w:r>
            <w:r w:rsidRPr="00BF2CCD">
              <w:rPr>
                <w:rFonts w:ascii="DIN Next LT Arabic" w:hAnsi="DIN Next LT Arabic" w:cs="DIN Next LT Arabic"/>
                <w:rtl/>
              </w:rPr>
              <w:t xml:space="preserve">ناقشة الخطة </w:t>
            </w:r>
            <w:r>
              <w:rPr>
                <w:rFonts w:ascii="DIN Next LT Arabic" w:hAnsi="DIN Next LT Arabic" w:cs="DIN Next LT Arabic" w:hint="cs"/>
                <w:rtl/>
              </w:rPr>
              <w:t>التشغيلية</w:t>
            </w:r>
            <w:r w:rsidRPr="00BF2CCD">
              <w:rPr>
                <w:rFonts w:ascii="DIN Next LT Arabic" w:hAnsi="DIN Next LT Arabic" w:cs="DIN Next LT Arabic"/>
                <w:rtl/>
              </w:rPr>
              <w:t xml:space="preserve"> 202</w:t>
            </w:r>
            <w:r>
              <w:rPr>
                <w:rFonts w:ascii="DIN Next LT Arabic" w:hAnsi="DIN Next LT Arabic" w:cs="DIN Next LT Arabic" w:hint="cs"/>
                <w:rtl/>
              </w:rPr>
              <w:t>4</w:t>
            </w:r>
            <w:r w:rsidRPr="00BF2CCD">
              <w:rPr>
                <w:rFonts w:ascii="DIN Next LT Arabic" w:hAnsi="DIN Next LT Arabic" w:cs="DIN Next LT Arabic"/>
                <w:rtl/>
              </w:rPr>
              <w:t>م</w:t>
            </w:r>
          </w:p>
        </w:tc>
      </w:tr>
    </w:tbl>
    <w:p w14:paraId="15AFBF67" w14:textId="14ABA2B3" w:rsidR="005E7C0F" w:rsidRPr="00BF2CCD" w:rsidRDefault="005E7C0F" w:rsidP="005D2280">
      <w:pPr>
        <w:ind w:left="141" w:right="-142"/>
        <w:rPr>
          <w:rFonts w:ascii="DIN Next LT Arabic" w:hAnsi="DIN Next LT Arabic" w:cs="DIN Next LT Arabic"/>
          <w:rtl/>
        </w:rPr>
      </w:pPr>
      <w:r w:rsidRPr="00BF2CCD">
        <w:rPr>
          <w:rFonts w:ascii="DIN Next LT Arabic" w:hAnsi="DIN Next LT Arabic" w:cs="DIN Next LT Arabic"/>
          <w:rtl/>
        </w:rPr>
        <w:t xml:space="preserve">وقد صوت أعضاء </w:t>
      </w:r>
      <w:r w:rsidR="005D2280" w:rsidRPr="00BF2CCD">
        <w:rPr>
          <w:rFonts w:ascii="DIN Next LT Arabic" w:hAnsi="DIN Next LT Arabic" w:cs="DIN Next LT Arabic"/>
          <w:rtl/>
        </w:rPr>
        <w:t>الجمعية العمومية بالإجماع على القرارات التالية</w:t>
      </w:r>
      <w:r w:rsidRPr="00BF2CCD">
        <w:rPr>
          <w:rFonts w:ascii="DIN Next LT Arabic" w:hAnsi="DIN Next LT Arabic" w:cs="DIN Next LT Arabic"/>
          <w:rtl/>
        </w:rPr>
        <w:t>:</w:t>
      </w:r>
    </w:p>
    <w:p w14:paraId="0166096F" w14:textId="3A5E5B34" w:rsidR="00B65182" w:rsidRPr="00BF2CCD" w:rsidRDefault="00B65182" w:rsidP="0092033E">
      <w:pPr>
        <w:pStyle w:val="a6"/>
        <w:numPr>
          <w:ilvl w:val="0"/>
          <w:numId w:val="20"/>
        </w:numPr>
        <w:bidi/>
        <w:ind w:right="-142"/>
        <w:rPr>
          <w:rFonts w:ascii="DIN Next LT Arabic" w:hAnsi="DIN Next LT Arabic" w:cs="DIN Next LT Arabic"/>
          <w:sz w:val="24"/>
          <w:szCs w:val="24"/>
        </w:rPr>
      </w:pPr>
      <w:r w:rsidRPr="00BF2CCD">
        <w:rPr>
          <w:rFonts w:ascii="DIN Next LT Arabic" w:hAnsi="DIN Next LT Arabic" w:cs="DIN Next LT Arabic"/>
          <w:sz w:val="24"/>
          <w:szCs w:val="24"/>
          <w:rtl/>
        </w:rPr>
        <w:t>شكر أعضاء مجلس الإدارة على ما</w:t>
      </w:r>
      <w:r w:rsidR="003F57C3" w:rsidRPr="00BF2CCD">
        <w:rPr>
          <w:rFonts w:ascii="DIN Next LT Arabic" w:hAnsi="DIN Next LT Arabic" w:cs="DIN Next LT Arabic"/>
          <w:sz w:val="24"/>
          <w:szCs w:val="24"/>
          <w:rtl/>
        </w:rPr>
        <w:t xml:space="preserve"> </w:t>
      </w:r>
      <w:r w:rsidRPr="00BF2CCD">
        <w:rPr>
          <w:rFonts w:ascii="DIN Next LT Arabic" w:hAnsi="DIN Next LT Arabic" w:cs="DIN Next LT Arabic"/>
          <w:sz w:val="24"/>
          <w:szCs w:val="24"/>
          <w:rtl/>
        </w:rPr>
        <w:t>تم تحقيقه خلال الفترة الماضية.</w:t>
      </w:r>
    </w:p>
    <w:p w14:paraId="779BCEDA" w14:textId="1FE1B94D" w:rsidR="00D71902" w:rsidRPr="00BF2CCD" w:rsidRDefault="00D71902" w:rsidP="00D71902">
      <w:pPr>
        <w:pStyle w:val="a6"/>
        <w:numPr>
          <w:ilvl w:val="0"/>
          <w:numId w:val="20"/>
        </w:numPr>
        <w:bidi/>
        <w:spacing w:after="0"/>
        <w:ind w:right="-142"/>
        <w:rPr>
          <w:rFonts w:ascii="DIN Next LT Arabic" w:hAnsi="DIN Next LT Arabic" w:cs="DIN Next LT Arabic"/>
          <w:sz w:val="24"/>
          <w:szCs w:val="24"/>
        </w:rPr>
      </w:pPr>
      <w:r w:rsidRPr="00BF2CCD">
        <w:rPr>
          <w:rFonts w:ascii="DIN Next LT Arabic" w:hAnsi="DIN Next LT Arabic" w:cs="DIN Next LT Arabic"/>
          <w:sz w:val="24"/>
          <w:szCs w:val="24"/>
          <w:rtl/>
        </w:rPr>
        <w:t>اعتماد تقرير البرامج والأنشطة لعام 202</w:t>
      </w:r>
      <w:r>
        <w:rPr>
          <w:rFonts w:ascii="DIN Next LT Arabic" w:hAnsi="DIN Next LT Arabic" w:cs="DIN Next LT Arabic" w:hint="cs"/>
          <w:sz w:val="24"/>
          <w:szCs w:val="24"/>
          <w:rtl/>
        </w:rPr>
        <w:t>3</w:t>
      </w:r>
      <w:r w:rsidRPr="00BF2CCD">
        <w:rPr>
          <w:rFonts w:ascii="DIN Next LT Arabic" w:hAnsi="DIN Next LT Arabic" w:cs="DIN Next LT Arabic"/>
          <w:sz w:val="24"/>
          <w:szCs w:val="24"/>
          <w:rtl/>
        </w:rPr>
        <w:t xml:space="preserve">م </w:t>
      </w:r>
    </w:p>
    <w:p w14:paraId="32AD19AF" w14:textId="30172C4F" w:rsidR="00A17BD9" w:rsidRPr="00BF2CCD" w:rsidRDefault="00A17BD9" w:rsidP="00B65182">
      <w:pPr>
        <w:pStyle w:val="a6"/>
        <w:numPr>
          <w:ilvl w:val="0"/>
          <w:numId w:val="20"/>
        </w:numPr>
        <w:bidi/>
        <w:ind w:right="-142"/>
        <w:rPr>
          <w:rFonts w:ascii="DIN Next LT Arabic" w:hAnsi="DIN Next LT Arabic" w:cs="DIN Next LT Arabic"/>
          <w:sz w:val="24"/>
          <w:szCs w:val="24"/>
        </w:rPr>
      </w:pPr>
      <w:r w:rsidRPr="00BF2CCD">
        <w:rPr>
          <w:rFonts w:ascii="DIN Next LT Arabic" w:hAnsi="DIN Next LT Arabic" w:cs="DIN Next LT Arabic"/>
          <w:sz w:val="24"/>
          <w:szCs w:val="24"/>
          <w:rtl/>
        </w:rPr>
        <w:t>المصادقة على القوائم المالية الصادرة من المحاسب القانوني</w:t>
      </w:r>
      <w:r w:rsidR="00DF4EFD" w:rsidRPr="00BF2CCD">
        <w:rPr>
          <w:rFonts w:ascii="DIN Next LT Arabic" w:hAnsi="DIN Next LT Arabic" w:cs="DIN Next LT Arabic"/>
          <w:sz w:val="24"/>
          <w:szCs w:val="24"/>
          <w:rtl/>
        </w:rPr>
        <w:t xml:space="preserve"> للعام 202</w:t>
      </w:r>
      <w:r w:rsidR="00D71902">
        <w:rPr>
          <w:rFonts w:ascii="DIN Next LT Arabic" w:hAnsi="DIN Next LT Arabic" w:cs="DIN Next LT Arabic" w:hint="cs"/>
          <w:sz w:val="24"/>
          <w:szCs w:val="24"/>
          <w:rtl/>
        </w:rPr>
        <w:t>3</w:t>
      </w:r>
      <w:r w:rsidR="00DF4EFD" w:rsidRPr="00BF2CCD">
        <w:rPr>
          <w:rFonts w:ascii="DIN Next LT Arabic" w:hAnsi="DIN Next LT Arabic" w:cs="DIN Next LT Arabic"/>
          <w:sz w:val="24"/>
          <w:szCs w:val="24"/>
          <w:rtl/>
        </w:rPr>
        <w:t>م</w:t>
      </w:r>
      <w:r w:rsidR="00B65182" w:rsidRPr="00BF2CCD">
        <w:rPr>
          <w:rFonts w:ascii="DIN Next LT Arabic" w:hAnsi="DIN Next LT Arabic" w:cs="DIN Next LT Arabic"/>
          <w:sz w:val="24"/>
          <w:szCs w:val="24"/>
          <w:rtl/>
        </w:rPr>
        <w:t>.</w:t>
      </w:r>
    </w:p>
    <w:p w14:paraId="69B17F9F" w14:textId="171B9F02" w:rsidR="00964970" w:rsidRPr="00BF2CCD" w:rsidRDefault="00964970" w:rsidP="001F390C">
      <w:pPr>
        <w:pStyle w:val="a6"/>
        <w:numPr>
          <w:ilvl w:val="0"/>
          <w:numId w:val="20"/>
        </w:numPr>
        <w:bidi/>
        <w:spacing w:after="0"/>
        <w:ind w:right="-142"/>
        <w:rPr>
          <w:rFonts w:ascii="DIN Next LT Arabic" w:hAnsi="DIN Next LT Arabic" w:cs="DIN Next LT Arabic"/>
          <w:sz w:val="24"/>
          <w:szCs w:val="24"/>
          <w:rtl/>
        </w:rPr>
      </w:pPr>
      <w:r w:rsidRPr="00BF2CCD">
        <w:rPr>
          <w:rFonts w:ascii="DIN Next LT Arabic" w:hAnsi="DIN Next LT Arabic" w:cs="DIN Next LT Arabic"/>
          <w:sz w:val="24"/>
          <w:szCs w:val="24"/>
          <w:rtl/>
        </w:rPr>
        <w:t xml:space="preserve">اعتماد الخطة </w:t>
      </w:r>
      <w:r w:rsidR="00AD4A65">
        <w:rPr>
          <w:rFonts w:ascii="DIN Next LT Arabic" w:hAnsi="DIN Next LT Arabic" w:cs="DIN Next LT Arabic" w:hint="cs"/>
          <w:sz w:val="24"/>
          <w:szCs w:val="24"/>
          <w:rtl/>
        </w:rPr>
        <w:t>التشغيلية</w:t>
      </w:r>
      <w:r w:rsidR="0004714D" w:rsidRPr="0004714D">
        <w:rPr>
          <w:rFonts w:ascii="DIN Next LT Arabic" w:hAnsi="DIN Next LT Arabic" w:cs="DIN Next LT Arabic"/>
          <w:sz w:val="24"/>
          <w:szCs w:val="24"/>
          <w:rtl/>
        </w:rPr>
        <w:t xml:space="preserve"> والموازنة التقديرية</w:t>
      </w:r>
      <w:r w:rsidR="0004714D">
        <w:rPr>
          <w:rFonts w:ascii="DIN Next LT Arabic" w:hAnsi="DIN Next LT Arabic" w:cs="DIN Next LT Arabic" w:hint="cs"/>
          <w:sz w:val="24"/>
          <w:szCs w:val="24"/>
          <w:rtl/>
        </w:rPr>
        <w:t xml:space="preserve"> </w:t>
      </w:r>
      <w:r w:rsidRPr="00BF2CCD">
        <w:rPr>
          <w:rFonts w:ascii="DIN Next LT Arabic" w:hAnsi="DIN Next LT Arabic" w:cs="DIN Next LT Arabic"/>
          <w:sz w:val="24"/>
          <w:szCs w:val="24"/>
          <w:rtl/>
        </w:rPr>
        <w:t>202</w:t>
      </w:r>
      <w:r w:rsidR="00AD4A65">
        <w:rPr>
          <w:rFonts w:ascii="DIN Next LT Arabic" w:hAnsi="DIN Next LT Arabic" w:cs="DIN Next LT Arabic" w:hint="cs"/>
          <w:sz w:val="24"/>
          <w:szCs w:val="24"/>
          <w:rtl/>
        </w:rPr>
        <w:t>4</w:t>
      </w:r>
      <w:r w:rsidRPr="00BF2CCD">
        <w:rPr>
          <w:rFonts w:ascii="DIN Next LT Arabic" w:hAnsi="DIN Next LT Arabic" w:cs="DIN Next LT Arabic"/>
          <w:sz w:val="24"/>
          <w:szCs w:val="24"/>
          <w:rtl/>
        </w:rPr>
        <w:t>م</w:t>
      </w:r>
    </w:p>
    <w:p w14:paraId="3E709BC5" w14:textId="1BBD3CBA" w:rsidR="0043289A" w:rsidRPr="00BF2CCD" w:rsidRDefault="0043289A" w:rsidP="003F57C3">
      <w:pPr>
        <w:ind w:right="-142"/>
        <w:rPr>
          <w:rFonts w:ascii="DIN Next LT Arabic" w:hAnsi="DIN Next LT Arabic" w:cs="DIN Next LT Arabic"/>
          <w:rtl/>
        </w:rPr>
      </w:pPr>
      <w:r w:rsidRPr="00BF2CCD">
        <w:rPr>
          <w:rFonts w:ascii="DIN Next LT Arabic" w:hAnsi="DIN Next LT Arabic" w:cs="DIN Next LT Arabic"/>
          <w:rtl/>
        </w:rPr>
        <w:t xml:space="preserve">وقد انتهى الاجتماع عند الساعة </w:t>
      </w:r>
      <w:r w:rsidR="001F390C">
        <w:rPr>
          <w:rFonts w:ascii="DIN Next LT Arabic" w:hAnsi="DIN Next LT Arabic" w:cs="DIN Next LT Arabic" w:hint="cs"/>
          <w:rtl/>
        </w:rPr>
        <w:t>12</w:t>
      </w:r>
      <w:r w:rsidR="00495323">
        <w:rPr>
          <w:rFonts w:ascii="DIN Next LT Arabic" w:hAnsi="DIN Next LT Arabic" w:cs="DIN Next LT Arabic" w:hint="cs"/>
          <w:rtl/>
        </w:rPr>
        <w:t>:</w:t>
      </w:r>
      <w:r w:rsidR="001F390C">
        <w:rPr>
          <w:rFonts w:ascii="DIN Next LT Arabic" w:hAnsi="DIN Next LT Arabic" w:cs="DIN Next LT Arabic" w:hint="cs"/>
          <w:rtl/>
        </w:rPr>
        <w:t>3</w:t>
      </w:r>
      <w:r w:rsidR="00495323">
        <w:rPr>
          <w:rFonts w:ascii="DIN Next LT Arabic" w:hAnsi="DIN Next LT Arabic" w:cs="DIN Next LT Arabic" w:hint="cs"/>
          <w:rtl/>
        </w:rPr>
        <w:t>0</w:t>
      </w:r>
      <w:r w:rsidR="001F390C">
        <w:rPr>
          <w:rFonts w:ascii="DIN Next LT Arabic" w:hAnsi="DIN Next LT Arabic" w:cs="DIN Next LT Arabic" w:hint="cs"/>
          <w:rtl/>
        </w:rPr>
        <w:t>ص</w:t>
      </w:r>
      <w:r w:rsidR="00BD5267" w:rsidRPr="00BF2CCD">
        <w:rPr>
          <w:rFonts w:ascii="DIN Next LT Arabic" w:hAnsi="DIN Next LT Arabic" w:cs="DIN Next LT Arabic"/>
          <w:rtl/>
        </w:rPr>
        <w:t xml:space="preserve"> </w:t>
      </w:r>
      <w:r w:rsidRPr="00BF2CCD">
        <w:rPr>
          <w:rFonts w:ascii="DIN Next LT Arabic" w:hAnsi="DIN Next LT Arabic" w:cs="DIN Next LT Arabic"/>
          <w:rtl/>
        </w:rPr>
        <w:t xml:space="preserve">حيث قدم </w:t>
      </w:r>
      <w:r w:rsidR="001F390C">
        <w:rPr>
          <w:rFonts w:ascii="DIN Next LT Arabic" w:hAnsi="DIN Next LT Arabic" w:cs="DIN Next LT Arabic" w:hint="cs"/>
          <w:rtl/>
        </w:rPr>
        <w:t xml:space="preserve">نائب </w:t>
      </w:r>
      <w:r w:rsidRPr="00BF2CCD">
        <w:rPr>
          <w:rFonts w:ascii="DIN Next LT Arabic" w:hAnsi="DIN Next LT Arabic" w:cs="DIN Next LT Arabic"/>
          <w:rtl/>
        </w:rPr>
        <w:t>الرئيس ا</w:t>
      </w:r>
      <w:r w:rsidR="001A01F3" w:rsidRPr="00BF2CCD">
        <w:rPr>
          <w:rFonts w:ascii="DIN Next LT Arabic" w:hAnsi="DIN Next LT Arabic" w:cs="DIN Next LT Arabic"/>
          <w:rtl/>
        </w:rPr>
        <w:t>لشكر لجميع</w:t>
      </w:r>
      <w:r w:rsidR="000E3587" w:rsidRPr="00BF2CCD">
        <w:rPr>
          <w:rFonts w:ascii="DIN Next LT Arabic" w:hAnsi="DIN Next LT Arabic" w:cs="DIN Next LT Arabic"/>
          <w:rtl/>
        </w:rPr>
        <w:t xml:space="preserve"> الحاضرين على حضورهم لهذا الاجتماع.</w:t>
      </w:r>
    </w:p>
    <w:p w14:paraId="01149F0D" w14:textId="77777777" w:rsidR="0043289A" w:rsidRPr="00BF2CCD" w:rsidRDefault="0043289A" w:rsidP="00E055B5">
      <w:pPr>
        <w:ind w:left="720" w:right="-142"/>
        <w:jc w:val="center"/>
        <w:rPr>
          <w:rFonts w:ascii="DIN Next LT Arabic" w:hAnsi="DIN Next LT Arabic" w:cs="DIN Next LT Arabic"/>
          <w:rtl/>
        </w:rPr>
      </w:pPr>
      <w:r w:rsidRPr="00BF2CCD">
        <w:rPr>
          <w:rFonts w:ascii="DIN Next LT Arabic" w:hAnsi="DIN Next LT Arabic" w:cs="DIN Next LT Arabic"/>
          <w:rtl/>
        </w:rPr>
        <w:t>والله الموفق ....</w:t>
      </w:r>
    </w:p>
    <w:p w14:paraId="7261BC8C" w14:textId="2D23F5BB" w:rsidR="0043289A" w:rsidRPr="00BF2CCD" w:rsidRDefault="003F57C3" w:rsidP="003F57C3">
      <w:pPr>
        <w:spacing w:line="600" w:lineRule="auto"/>
        <w:ind w:left="2975" w:right="-142"/>
        <w:jc w:val="center"/>
        <w:rPr>
          <w:rFonts w:ascii="DIN Next LT Arabic" w:hAnsi="DIN Next LT Arabic" w:cs="DIN Next LT Arabic"/>
          <w:b/>
          <w:bCs/>
          <w:rtl/>
        </w:rPr>
      </w:pPr>
      <w:r w:rsidRPr="00BF2CCD">
        <w:rPr>
          <w:rFonts w:ascii="DIN Next LT Arabic" w:hAnsi="DIN Next LT Arabic" w:cs="DIN Next LT Arabic"/>
          <w:b/>
          <w:bCs/>
          <w:rtl/>
        </w:rPr>
        <w:t>رئيس مجلس الإدارة</w:t>
      </w:r>
    </w:p>
    <w:p w14:paraId="02C12F26" w14:textId="4BFC67B9" w:rsidR="003F57C3" w:rsidRPr="00BF2CCD" w:rsidRDefault="003F57C3" w:rsidP="003F57C3">
      <w:pPr>
        <w:spacing w:line="600" w:lineRule="auto"/>
        <w:ind w:left="2975" w:right="-142"/>
        <w:jc w:val="center"/>
        <w:rPr>
          <w:rFonts w:ascii="DIN Next LT Arabic" w:hAnsi="DIN Next LT Arabic" w:cs="DIN Next LT Arabic"/>
          <w:b/>
          <w:bCs/>
        </w:rPr>
      </w:pPr>
      <w:r w:rsidRPr="00BF2CCD">
        <w:rPr>
          <w:rFonts w:ascii="DIN Next LT Arabic" w:hAnsi="DIN Next LT Arabic" w:cs="DIN Next LT Arabic"/>
          <w:b/>
          <w:bCs/>
          <w:rtl/>
        </w:rPr>
        <w:t>د. عبدالرحمن بن عيضة العوفي</w:t>
      </w:r>
    </w:p>
    <w:sectPr w:rsidR="003F57C3" w:rsidRPr="00BF2CCD" w:rsidSect="00736B8D">
      <w:headerReference w:type="default" r:id="rId8"/>
      <w:pgSz w:w="11906" w:h="16838" w:code="9"/>
      <w:pgMar w:top="1560" w:right="850" w:bottom="709" w:left="851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00BC5" w14:textId="77777777" w:rsidR="00736B8D" w:rsidRDefault="00736B8D" w:rsidP="00366D14">
      <w:r>
        <w:separator/>
      </w:r>
    </w:p>
  </w:endnote>
  <w:endnote w:type="continuationSeparator" w:id="0">
    <w:p w14:paraId="5E634C0C" w14:textId="77777777" w:rsidR="00736B8D" w:rsidRDefault="00736B8D" w:rsidP="0036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 Bold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 Next LT Arabic Medium">
    <w:panose1 w:val="020B0603020203050203"/>
    <w:charset w:val="00"/>
    <w:family w:val="swiss"/>
    <w:pitch w:val="variable"/>
    <w:sig w:usb0="8000202F" w:usb1="C000A04A" w:usb2="00000008" w:usb3="00000000" w:csb0="00000041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07287" w14:textId="77777777" w:rsidR="00736B8D" w:rsidRDefault="00736B8D" w:rsidP="00366D14">
      <w:r>
        <w:separator/>
      </w:r>
    </w:p>
  </w:footnote>
  <w:footnote w:type="continuationSeparator" w:id="0">
    <w:p w14:paraId="1BEB494A" w14:textId="77777777" w:rsidR="00736B8D" w:rsidRDefault="00736B8D" w:rsidP="0036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EF67" w14:textId="726501FD" w:rsidR="00366D14" w:rsidRDefault="00E46B01">
    <w:pPr>
      <w:pStyle w:val="a7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80A31AF" wp14:editId="6E228572">
          <wp:simplePos x="0" y="0"/>
          <wp:positionH relativeFrom="margin">
            <wp:align>center</wp:align>
          </wp:positionH>
          <wp:positionV relativeFrom="paragraph">
            <wp:posOffset>-193675</wp:posOffset>
          </wp:positionV>
          <wp:extent cx="7543800" cy="10667220"/>
          <wp:effectExtent l="0" t="0" r="0" b="1270"/>
          <wp:wrapNone/>
          <wp:docPr id="911829470" name="صورة 911829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2365">
      <w:rPr>
        <w:rFonts w:hint="cs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CC6B11" wp14:editId="3DAD4737">
              <wp:simplePos x="0" y="0"/>
              <wp:positionH relativeFrom="column">
                <wp:posOffset>4295775</wp:posOffset>
              </wp:positionH>
              <wp:positionV relativeFrom="paragraph">
                <wp:posOffset>31115</wp:posOffset>
              </wp:positionV>
              <wp:extent cx="2187575" cy="323215"/>
              <wp:effectExtent l="0" t="0" r="0" b="0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757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51C0D" w14:textId="77777777" w:rsidR="00366D14" w:rsidRPr="00CB7A76" w:rsidRDefault="00366D14" w:rsidP="0013091A">
                          <w:pPr>
                            <w:pStyle w:val="a4"/>
                            <w:spacing w:after="0"/>
                            <w:rPr>
                              <w:rFonts w:cs="AL-Mateen"/>
                              <w:noProof/>
                              <w:sz w:val="22"/>
                              <w:szCs w:val="22"/>
                              <w:rtl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C6B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38.25pt;margin-top:2.45pt;width:172.25pt;height:2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" filled="f" stroked="f">
              <v:textbox style="mso-fit-shape-to-text:t">
                <w:txbxContent>
                  <w:p w14:paraId="61F51C0D" w14:textId="77777777" w:rsidR="00366D14" w:rsidRPr="00CB7A76" w:rsidRDefault="00366D14" w:rsidP="0013091A">
                    <w:pPr>
                      <w:pStyle w:val="a4"/>
                      <w:spacing w:after="0"/>
                      <w:rPr>
                        <w:rFonts w:cs="AL-Mateen"/>
                        <w:noProof/>
                        <w:sz w:val="22"/>
                        <w:szCs w:val="22"/>
                        <w:rtl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8AC0F99" w14:textId="77777777" w:rsidR="00862075" w:rsidRDefault="00862075" w:rsidP="00862075">
    <w:pPr>
      <w:pStyle w:val="a7"/>
      <w:rPr>
        <w:rtl/>
      </w:rPr>
    </w:pPr>
  </w:p>
  <w:p w14:paraId="1BDF1782" w14:textId="77777777" w:rsidR="00862075" w:rsidRDefault="00862075" w:rsidP="00862075">
    <w:pPr>
      <w:pStyle w:val="a7"/>
      <w:rPr>
        <w:rtl/>
      </w:rPr>
    </w:pPr>
  </w:p>
  <w:p w14:paraId="58958F2C" w14:textId="77777777" w:rsidR="00366D14" w:rsidRDefault="00366D14" w:rsidP="008620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92D07"/>
    <w:multiLevelType w:val="hybridMultilevel"/>
    <w:tmpl w:val="3870AA80"/>
    <w:lvl w:ilvl="0" w:tplc="65BEBC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444BD"/>
    <w:multiLevelType w:val="hybridMultilevel"/>
    <w:tmpl w:val="7990020C"/>
    <w:lvl w:ilvl="0" w:tplc="8690D622">
      <w:start w:val="1"/>
      <w:numFmt w:val="decimal"/>
      <w:lvlText w:val="%1-"/>
      <w:lvlJc w:val="left"/>
      <w:pPr>
        <w:ind w:left="1920" w:hanging="360"/>
      </w:p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>
      <w:start w:val="1"/>
      <w:numFmt w:val="decimal"/>
      <w:lvlText w:val="%4."/>
      <w:lvlJc w:val="left"/>
      <w:pPr>
        <w:ind w:left="4080" w:hanging="360"/>
      </w:pPr>
    </w:lvl>
    <w:lvl w:ilvl="4" w:tplc="04090019">
      <w:start w:val="1"/>
      <w:numFmt w:val="lowerLetter"/>
      <w:lvlText w:val="%5."/>
      <w:lvlJc w:val="left"/>
      <w:pPr>
        <w:ind w:left="4800" w:hanging="360"/>
      </w:pPr>
    </w:lvl>
    <w:lvl w:ilvl="5" w:tplc="0409001B">
      <w:start w:val="1"/>
      <w:numFmt w:val="lowerRoman"/>
      <w:lvlText w:val="%6."/>
      <w:lvlJc w:val="right"/>
      <w:pPr>
        <w:ind w:left="5520" w:hanging="180"/>
      </w:pPr>
    </w:lvl>
    <w:lvl w:ilvl="6" w:tplc="0409000F">
      <w:start w:val="1"/>
      <w:numFmt w:val="decimal"/>
      <w:lvlText w:val="%7."/>
      <w:lvlJc w:val="left"/>
      <w:pPr>
        <w:ind w:left="6240" w:hanging="360"/>
      </w:pPr>
    </w:lvl>
    <w:lvl w:ilvl="7" w:tplc="04090019">
      <w:start w:val="1"/>
      <w:numFmt w:val="lowerLetter"/>
      <w:lvlText w:val="%8."/>
      <w:lvlJc w:val="left"/>
      <w:pPr>
        <w:ind w:left="6960" w:hanging="360"/>
      </w:pPr>
    </w:lvl>
    <w:lvl w:ilvl="8" w:tplc="040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35B64B4D"/>
    <w:multiLevelType w:val="hybridMultilevel"/>
    <w:tmpl w:val="6E7055AA"/>
    <w:lvl w:ilvl="0" w:tplc="745EC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E1617"/>
    <w:multiLevelType w:val="hybridMultilevel"/>
    <w:tmpl w:val="BB3A190E"/>
    <w:lvl w:ilvl="0" w:tplc="91249BBA">
      <w:start w:val="1"/>
      <w:numFmt w:val="decimal"/>
      <w:lvlText w:val="%1-"/>
      <w:lvlJc w:val="left"/>
      <w:pPr>
        <w:ind w:left="5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8" w:hanging="360"/>
      </w:pPr>
    </w:lvl>
    <w:lvl w:ilvl="2" w:tplc="0409001B" w:tentative="1">
      <w:start w:val="1"/>
      <w:numFmt w:val="lowerRoman"/>
      <w:lvlText w:val="%3."/>
      <w:lvlJc w:val="right"/>
      <w:pPr>
        <w:ind w:left="1678" w:hanging="180"/>
      </w:pPr>
    </w:lvl>
    <w:lvl w:ilvl="3" w:tplc="0409000F" w:tentative="1">
      <w:start w:val="1"/>
      <w:numFmt w:val="decimal"/>
      <w:lvlText w:val="%4."/>
      <w:lvlJc w:val="left"/>
      <w:pPr>
        <w:ind w:left="2398" w:hanging="360"/>
      </w:pPr>
    </w:lvl>
    <w:lvl w:ilvl="4" w:tplc="04090019" w:tentative="1">
      <w:start w:val="1"/>
      <w:numFmt w:val="lowerLetter"/>
      <w:lvlText w:val="%5."/>
      <w:lvlJc w:val="left"/>
      <w:pPr>
        <w:ind w:left="3118" w:hanging="360"/>
      </w:pPr>
    </w:lvl>
    <w:lvl w:ilvl="5" w:tplc="0409001B" w:tentative="1">
      <w:start w:val="1"/>
      <w:numFmt w:val="lowerRoman"/>
      <w:lvlText w:val="%6."/>
      <w:lvlJc w:val="right"/>
      <w:pPr>
        <w:ind w:left="3838" w:hanging="180"/>
      </w:pPr>
    </w:lvl>
    <w:lvl w:ilvl="6" w:tplc="0409000F" w:tentative="1">
      <w:start w:val="1"/>
      <w:numFmt w:val="decimal"/>
      <w:lvlText w:val="%7."/>
      <w:lvlJc w:val="left"/>
      <w:pPr>
        <w:ind w:left="4558" w:hanging="360"/>
      </w:pPr>
    </w:lvl>
    <w:lvl w:ilvl="7" w:tplc="04090019" w:tentative="1">
      <w:start w:val="1"/>
      <w:numFmt w:val="lowerLetter"/>
      <w:lvlText w:val="%8."/>
      <w:lvlJc w:val="left"/>
      <w:pPr>
        <w:ind w:left="5278" w:hanging="360"/>
      </w:pPr>
    </w:lvl>
    <w:lvl w:ilvl="8" w:tplc="0409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4" w15:restartNumberingAfterBreak="0">
    <w:nsid w:val="4B1C39A3"/>
    <w:multiLevelType w:val="hybridMultilevel"/>
    <w:tmpl w:val="A3F45070"/>
    <w:lvl w:ilvl="0" w:tplc="61A6809E">
      <w:start w:val="1"/>
      <w:numFmt w:val="decimal"/>
      <w:lvlText w:val="%1."/>
      <w:lvlJc w:val="left"/>
      <w:pPr>
        <w:ind w:left="1080" w:hanging="360"/>
      </w:pPr>
      <w:rPr>
        <w:rFonts w:ascii="Traditional Arabic" w:hAnsi="Traditional Arabic" w:cs="Traditional Arabic" w:hint="default"/>
        <w:b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756E1A"/>
    <w:multiLevelType w:val="hybridMultilevel"/>
    <w:tmpl w:val="F77AB126"/>
    <w:lvl w:ilvl="0" w:tplc="A37C4EAA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81354"/>
    <w:multiLevelType w:val="hybridMultilevel"/>
    <w:tmpl w:val="653C1A36"/>
    <w:lvl w:ilvl="0" w:tplc="CCD82DB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41EB5"/>
    <w:multiLevelType w:val="hybridMultilevel"/>
    <w:tmpl w:val="188873AE"/>
    <w:lvl w:ilvl="0" w:tplc="70143240">
      <w:start w:val="1"/>
      <w:numFmt w:val="decimal"/>
      <w:lvlText w:val="%1-"/>
      <w:lvlJc w:val="left"/>
      <w:pPr>
        <w:ind w:left="1587" w:hanging="360"/>
      </w:pPr>
    </w:lvl>
    <w:lvl w:ilvl="1" w:tplc="04090019">
      <w:start w:val="1"/>
      <w:numFmt w:val="lowerLetter"/>
      <w:lvlText w:val="%2."/>
      <w:lvlJc w:val="left"/>
      <w:pPr>
        <w:ind w:left="2307" w:hanging="360"/>
      </w:pPr>
    </w:lvl>
    <w:lvl w:ilvl="2" w:tplc="0409001B">
      <w:start w:val="1"/>
      <w:numFmt w:val="lowerRoman"/>
      <w:lvlText w:val="%3."/>
      <w:lvlJc w:val="right"/>
      <w:pPr>
        <w:ind w:left="3027" w:hanging="180"/>
      </w:pPr>
    </w:lvl>
    <w:lvl w:ilvl="3" w:tplc="0409000F">
      <w:start w:val="1"/>
      <w:numFmt w:val="decimal"/>
      <w:lvlText w:val="%4."/>
      <w:lvlJc w:val="left"/>
      <w:pPr>
        <w:ind w:left="3747" w:hanging="360"/>
      </w:pPr>
    </w:lvl>
    <w:lvl w:ilvl="4" w:tplc="04090019">
      <w:start w:val="1"/>
      <w:numFmt w:val="lowerLetter"/>
      <w:lvlText w:val="%5."/>
      <w:lvlJc w:val="left"/>
      <w:pPr>
        <w:ind w:left="4467" w:hanging="360"/>
      </w:pPr>
    </w:lvl>
    <w:lvl w:ilvl="5" w:tplc="0409001B">
      <w:start w:val="1"/>
      <w:numFmt w:val="lowerRoman"/>
      <w:lvlText w:val="%6."/>
      <w:lvlJc w:val="right"/>
      <w:pPr>
        <w:ind w:left="5187" w:hanging="180"/>
      </w:pPr>
    </w:lvl>
    <w:lvl w:ilvl="6" w:tplc="0409000F">
      <w:start w:val="1"/>
      <w:numFmt w:val="decimal"/>
      <w:lvlText w:val="%7."/>
      <w:lvlJc w:val="left"/>
      <w:pPr>
        <w:ind w:left="5907" w:hanging="360"/>
      </w:pPr>
    </w:lvl>
    <w:lvl w:ilvl="7" w:tplc="04090019">
      <w:start w:val="1"/>
      <w:numFmt w:val="lowerLetter"/>
      <w:lvlText w:val="%8."/>
      <w:lvlJc w:val="left"/>
      <w:pPr>
        <w:ind w:left="6627" w:hanging="360"/>
      </w:pPr>
    </w:lvl>
    <w:lvl w:ilvl="8" w:tplc="0409001B">
      <w:start w:val="1"/>
      <w:numFmt w:val="lowerRoman"/>
      <w:lvlText w:val="%9."/>
      <w:lvlJc w:val="right"/>
      <w:pPr>
        <w:ind w:left="7347" w:hanging="180"/>
      </w:pPr>
    </w:lvl>
  </w:abstractNum>
  <w:abstractNum w:abstractNumId="8" w15:restartNumberingAfterBreak="0">
    <w:nsid w:val="5A1643F1"/>
    <w:multiLevelType w:val="hybridMultilevel"/>
    <w:tmpl w:val="68B0BA6A"/>
    <w:lvl w:ilvl="0" w:tplc="53BCC928">
      <w:start w:val="6"/>
      <w:numFmt w:val="decimal"/>
      <w:suff w:val="nothing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5B8C596A"/>
    <w:multiLevelType w:val="hybridMultilevel"/>
    <w:tmpl w:val="FE62C436"/>
    <w:lvl w:ilvl="0" w:tplc="259AE4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44264"/>
    <w:multiLevelType w:val="hybridMultilevel"/>
    <w:tmpl w:val="8F22708E"/>
    <w:lvl w:ilvl="0" w:tplc="53BCC928">
      <w:start w:val="6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E4BC7"/>
    <w:multiLevelType w:val="hybridMultilevel"/>
    <w:tmpl w:val="227EAB20"/>
    <w:lvl w:ilvl="0" w:tplc="1F0A21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66583B"/>
    <w:multiLevelType w:val="hybridMultilevel"/>
    <w:tmpl w:val="0B587C66"/>
    <w:lvl w:ilvl="0" w:tplc="88988F9C">
      <w:start w:val="9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6202F"/>
    <w:multiLevelType w:val="hybridMultilevel"/>
    <w:tmpl w:val="32D69D5E"/>
    <w:lvl w:ilvl="0" w:tplc="F816E8B0">
      <w:start w:val="1"/>
      <w:numFmt w:val="decimal"/>
      <w:lvlText w:val="%1-"/>
      <w:lvlJc w:val="left"/>
      <w:pPr>
        <w:ind w:left="664" w:hanging="360"/>
      </w:pPr>
    </w:lvl>
    <w:lvl w:ilvl="1" w:tplc="04090019">
      <w:start w:val="1"/>
      <w:numFmt w:val="lowerLetter"/>
      <w:lvlText w:val="%2."/>
      <w:lvlJc w:val="left"/>
      <w:pPr>
        <w:ind w:left="1384" w:hanging="360"/>
      </w:pPr>
    </w:lvl>
    <w:lvl w:ilvl="2" w:tplc="0409001B">
      <w:start w:val="1"/>
      <w:numFmt w:val="lowerRoman"/>
      <w:lvlText w:val="%3."/>
      <w:lvlJc w:val="right"/>
      <w:pPr>
        <w:ind w:left="2104" w:hanging="180"/>
      </w:pPr>
    </w:lvl>
    <w:lvl w:ilvl="3" w:tplc="0409000F">
      <w:start w:val="1"/>
      <w:numFmt w:val="decimal"/>
      <w:lvlText w:val="%4."/>
      <w:lvlJc w:val="left"/>
      <w:pPr>
        <w:ind w:left="2824" w:hanging="360"/>
      </w:pPr>
    </w:lvl>
    <w:lvl w:ilvl="4" w:tplc="04090019">
      <w:start w:val="1"/>
      <w:numFmt w:val="lowerLetter"/>
      <w:lvlText w:val="%5."/>
      <w:lvlJc w:val="left"/>
      <w:pPr>
        <w:ind w:left="3544" w:hanging="360"/>
      </w:pPr>
    </w:lvl>
    <w:lvl w:ilvl="5" w:tplc="0409001B">
      <w:start w:val="1"/>
      <w:numFmt w:val="lowerRoman"/>
      <w:lvlText w:val="%6."/>
      <w:lvlJc w:val="right"/>
      <w:pPr>
        <w:ind w:left="4264" w:hanging="180"/>
      </w:pPr>
    </w:lvl>
    <w:lvl w:ilvl="6" w:tplc="0409000F">
      <w:start w:val="1"/>
      <w:numFmt w:val="decimal"/>
      <w:lvlText w:val="%7."/>
      <w:lvlJc w:val="left"/>
      <w:pPr>
        <w:ind w:left="4984" w:hanging="360"/>
      </w:pPr>
    </w:lvl>
    <w:lvl w:ilvl="7" w:tplc="04090019">
      <w:start w:val="1"/>
      <w:numFmt w:val="lowerLetter"/>
      <w:lvlText w:val="%8."/>
      <w:lvlJc w:val="left"/>
      <w:pPr>
        <w:ind w:left="5704" w:hanging="360"/>
      </w:pPr>
    </w:lvl>
    <w:lvl w:ilvl="8" w:tplc="0409001B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66940CED"/>
    <w:multiLevelType w:val="hybridMultilevel"/>
    <w:tmpl w:val="7730DD9E"/>
    <w:lvl w:ilvl="0" w:tplc="FCDC0E72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577BD"/>
    <w:multiLevelType w:val="hybridMultilevel"/>
    <w:tmpl w:val="5F7ED2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C41B59"/>
    <w:multiLevelType w:val="hybridMultilevel"/>
    <w:tmpl w:val="27FE9CD0"/>
    <w:lvl w:ilvl="0" w:tplc="A1C0DF7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84230"/>
    <w:multiLevelType w:val="hybridMultilevel"/>
    <w:tmpl w:val="56A2F0A6"/>
    <w:lvl w:ilvl="0" w:tplc="AFD02BF8">
      <w:start w:val="1"/>
      <w:numFmt w:val="decimal"/>
      <w:lvlText w:val="%1-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C92C3F"/>
    <w:multiLevelType w:val="hybridMultilevel"/>
    <w:tmpl w:val="5230774E"/>
    <w:lvl w:ilvl="0" w:tplc="1F0A2142">
      <w:start w:val="1"/>
      <w:numFmt w:val="decimal"/>
      <w:lvlText w:val="%1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9" w15:restartNumberingAfterBreak="0">
    <w:nsid w:val="73B371C1"/>
    <w:multiLevelType w:val="hybridMultilevel"/>
    <w:tmpl w:val="2A44D4AE"/>
    <w:lvl w:ilvl="0" w:tplc="A8EE66DA"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D5A16"/>
    <w:multiLevelType w:val="hybridMultilevel"/>
    <w:tmpl w:val="82265DDA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1182161780">
    <w:abstractNumId w:val="14"/>
  </w:num>
  <w:num w:numId="2" w16cid:durableId="1406952971">
    <w:abstractNumId w:val="20"/>
  </w:num>
  <w:num w:numId="3" w16cid:durableId="1382049055">
    <w:abstractNumId w:val="4"/>
  </w:num>
  <w:num w:numId="4" w16cid:durableId="4354397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6218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84582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5421234">
    <w:abstractNumId w:val="3"/>
  </w:num>
  <w:num w:numId="8" w16cid:durableId="821459210">
    <w:abstractNumId w:val="5"/>
  </w:num>
  <w:num w:numId="9" w16cid:durableId="1144783174">
    <w:abstractNumId w:val="2"/>
  </w:num>
  <w:num w:numId="10" w16cid:durableId="421609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39456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3189702">
    <w:abstractNumId w:val="19"/>
  </w:num>
  <w:num w:numId="13" w16cid:durableId="1916549445">
    <w:abstractNumId w:val="1"/>
  </w:num>
  <w:num w:numId="14" w16cid:durableId="1654916280">
    <w:abstractNumId w:val="18"/>
  </w:num>
  <w:num w:numId="15" w16cid:durableId="687297484">
    <w:abstractNumId w:val="11"/>
  </w:num>
  <w:num w:numId="16" w16cid:durableId="1813061726">
    <w:abstractNumId w:val="9"/>
  </w:num>
  <w:num w:numId="17" w16cid:durableId="1665205930">
    <w:abstractNumId w:val="12"/>
  </w:num>
  <w:num w:numId="18" w16cid:durableId="1304458293">
    <w:abstractNumId w:val="10"/>
  </w:num>
  <w:num w:numId="19" w16cid:durableId="1940522119">
    <w:abstractNumId w:val="8"/>
  </w:num>
  <w:num w:numId="20" w16cid:durableId="1297025771">
    <w:abstractNumId w:val="15"/>
  </w:num>
  <w:num w:numId="21" w16cid:durableId="1969899369">
    <w:abstractNumId w:val="6"/>
  </w:num>
  <w:num w:numId="22" w16cid:durableId="29282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65"/>
    <w:rsid w:val="0002090C"/>
    <w:rsid w:val="00026606"/>
    <w:rsid w:val="0003787F"/>
    <w:rsid w:val="0004435C"/>
    <w:rsid w:val="0004461E"/>
    <w:rsid w:val="0004714D"/>
    <w:rsid w:val="0005095D"/>
    <w:rsid w:val="00054381"/>
    <w:rsid w:val="00056140"/>
    <w:rsid w:val="000625CD"/>
    <w:rsid w:val="0006298C"/>
    <w:rsid w:val="00062FF5"/>
    <w:rsid w:val="0006422F"/>
    <w:rsid w:val="00081CCA"/>
    <w:rsid w:val="000930F6"/>
    <w:rsid w:val="00095063"/>
    <w:rsid w:val="00095B12"/>
    <w:rsid w:val="00096743"/>
    <w:rsid w:val="000B3A60"/>
    <w:rsid w:val="000C29A6"/>
    <w:rsid w:val="000C58B9"/>
    <w:rsid w:val="000D1CE0"/>
    <w:rsid w:val="000D6132"/>
    <w:rsid w:val="000D7BF4"/>
    <w:rsid w:val="000E0BBA"/>
    <w:rsid w:val="000E3587"/>
    <w:rsid w:val="000E5156"/>
    <w:rsid w:val="000E6612"/>
    <w:rsid w:val="000F28D0"/>
    <w:rsid w:val="00100C00"/>
    <w:rsid w:val="00104324"/>
    <w:rsid w:val="00105CC2"/>
    <w:rsid w:val="00114D20"/>
    <w:rsid w:val="00116BCE"/>
    <w:rsid w:val="001218B7"/>
    <w:rsid w:val="0012502A"/>
    <w:rsid w:val="00125DC4"/>
    <w:rsid w:val="00126DB4"/>
    <w:rsid w:val="0013091A"/>
    <w:rsid w:val="001316FB"/>
    <w:rsid w:val="00132B65"/>
    <w:rsid w:val="00135BC2"/>
    <w:rsid w:val="0013684E"/>
    <w:rsid w:val="00143A2B"/>
    <w:rsid w:val="001518AA"/>
    <w:rsid w:val="00172A09"/>
    <w:rsid w:val="001737EB"/>
    <w:rsid w:val="00175BD9"/>
    <w:rsid w:val="00181543"/>
    <w:rsid w:val="00190FDF"/>
    <w:rsid w:val="00193805"/>
    <w:rsid w:val="001A01F3"/>
    <w:rsid w:val="001A08C1"/>
    <w:rsid w:val="001B0232"/>
    <w:rsid w:val="001B509A"/>
    <w:rsid w:val="001C790F"/>
    <w:rsid w:val="001C7EEC"/>
    <w:rsid w:val="001D5F34"/>
    <w:rsid w:val="001E1782"/>
    <w:rsid w:val="001F390C"/>
    <w:rsid w:val="001F7AB1"/>
    <w:rsid w:val="00204DB9"/>
    <w:rsid w:val="00210809"/>
    <w:rsid w:val="0022442C"/>
    <w:rsid w:val="002318B7"/>
    <w:rsid w:val="00235B4B"/>
    <w:rsid w:val="00246A1B"/>
    <w:rsid w:val="002511A5"/>
    <w:rsid w:val="0025296F"/>
    <w:rsid w:val="00256066"/>
    <w:rsid w:val="00261B90"/>
    <w:rsid w:val="00261C02"/>
    <w:rsid w:val="00290641"/>
    <w:rsid w:val="00291C69"/>
    <w:rsid w:val="00296C8E"/>
    <w:rsid w:val="002C2408"/>
    <w:rsid w:val="002C5678"/>
    <w:rsid w:val="002E0C81"/>
    <w:rsid w:val="002E3B27"/>
    <w:rsid w:val="002E48CB"/>
    <w:rsid w:val="002E6687"/>
    <w:rsid w:val="002F04D6"/>
    <w:rsid w:val="002F2C32"/>
    <w:rsid w:val="002F6D7E"/>
    <w:rsid w:val="00322831"/>
    <w:rsid w:val="00324AF1"/>
    <w:rsid w:val="0032768F"/>
    <w:rsid w:val="00332445"/>
    <w:rsid w:val="0034727F"/>
    <w:rsid w:val="00353F04"/>
    <w:rsid w:val="00357A80"/>
    <w:rsid w:val="003615D4"/>
    <w:rsid w:val="00366D14"/>
    <w:rsid w:val="00376009"/>
    <w:rsid w:val="00384599"/>
    <w:rsid w:val="003854B6"/>
    <w:rsid w:val="00390497"/>
    <w:rsid w:val="00391472"/>
    <w:rsid w:val="0039760F"/>
    <w:rsid w:val="003A4F6F"/>
    <w:rsid w:val="003A62B2"/>
    <w:rsid w:val="003D05D2"/>
    <w:rsid w:val="003D1A9F"/>
    <w:rsid w:val="003D24A3"/>
    <w:rsid w:val="003D4DAC"/>
    <w:rsid w:val="003D5212"/>
    <w:rsid w:val="003D72E9"/>
    <w:rsid w:val="003F57C3"/>
    <w:rsid w:val="003F7356"/>
    <w:rsid w:val="004023B4"/>
    <w:rsid w:val="00404167"/>
    <w:rsid w:val="0041142A"/>
    <w:rsid w:val="00413F2E"/>
    <w:rsid w:val="00420D1C"/>
    <w:rsid w:val="00424250"/>
    <w:rsid w:val="0043289A"/>
    <w:rsid w:val="00445079"/>
    <w:rsid w:val="00452A99"/>
    <w:rsid w:val="00452CD5"/>
    <w:rsid w:val="0045384F"/>
    <w:rsid w:val="00456BA1"/>
    <w:rsid w:val="00465564"/>
    <w:rsid w:val="00482DDA"/>
    <w:rsid w:val="00491067"/>
    <w:rsid w:val="00491097"/>
    <w:rsid w:val="00495323"/>
    <w:rsid w:val="00496466"/>
    <w:rsid w:val="004C0061"/>
    <w:rsid w:val="004C012E"/>
    <w:rsid w:val="004C5DE7"/>
    <w:rsid w:val="004C6243"/>
    <w:rsid w:val="004D139B"/>
    <w:rsid w:val="004D275E"/>
    <w:rsid w:val="004D7D13"/>
    <w:rsid w:val="004E7A2B"/>
    <w:rsid w:val="00507208"/>
    <w:rsid w:val="00513C71"/>
    <w:rsid w:val="0051510D"/>
    <w:rsid w:val="00526A3D"/>
    <w:rsid w:val="00527F83"/>
    <w:rsid w:val="00532DF1"/>
    <w:rsid w:val="00537046"/>
    <w:rsid w:val="005406A9"/>
    <w:rsid w:val="005476F1"/>
    <w:rsid w:val="005515D6"/>
    <w:rsid w:val="005540F8"/>
    <w:rsid w:val="00574EA5"/>
    <w:rsid w:val="00591719"/>
    <w:rsid w:val="005A7ED1"/>
    <w:rsid w:val="005B6B31"/>
    <w:rsid w:val="005D2280"/>
    <w:rsid w:val="005D3C68"/>
    <w:rsid w:val="005D3CE7"/>
    <w:rsid w:val="005E45CC"/>
    <w:rsid w:val="005E502B"/>
    <w:rsid w:val="005E7C0F"/>
    <w:rsid w:val="005F0193"/>
    <w:rsid w:val="005F0A77"/>
    <w:rsid w:val="005F2786"/>
    <w:rsid w:val="006041DB"/>
    <w:rsid w:val="00605009"/>
    <w:rsid w:val="006241DB"/>
    <w:rsid w:val="00624791"/>
    <w:rsid w:val="00631331"/>
    <w:rsid w:val="00633D69"/>
    <w:rsid w:val="006459DF"/>
    <w:rsid w:val="00650F01"/>
    <w:rsid w:val="00654794"/>
    <w:rsid w:val="0065793B"/>
    <w:rsid w:val="006715B6"/>
    <w:rsid w:val="00672C6B"/>
    <w:rsid w:val="00696952"/>
    <w:rsid w:val="006A3395"/>
    <w:rsid w:val="006A4884"/>
    <w:rsid w:val="006A7112"/>
    <w:rsid w:val="006B2C6F"/>
    <w:rsid w:val="006C2B21"/>
    <w:rsid w:val="006D5C44"/>
    <w:rsid w:val="006F2545"/>
    <w:rsid w:val="006F5DDA"/>
    <w:rsid w:val="007009AF"/>
    <w:rsid w:val="00700A35"/>
    <w:rsid w:val="00704215"/>
    <w:rsid w:val="007136DC"/>
    <w:rsid w:val="00713702"/>
    <w:rsid w:val="007138DD"/>
    <w:rsid w:val="00714734"/>
    <w:rsid w:val="007157C0"/>
    <w:rsid w:val="00735491"/>
    <w:rsid w:val="00736B8D"/>
    <w:rsid w:val="00745E77"/>
    <w:rsid w:val="0075180B"/>
    <w:rsid w:val="00756055"/>
    <w:rsid w:val="0075629A"/>
    <w:rsid w:val="00763F68"/>
    <w:rsid w:val="0076532D"/>
    <w:rsid w:val="00766882"/>
    <w:rsid w:val="00770511"/>
    <w:rsid w:val="00770D23"/>
    <w:rsid w:val="00770F86"/>
    <w:rsid w:val="00776392"/>
    <w:rsid w:val="007824FD"/>
    <w:rsid w:val="00782F2B"/>
    <w:rsid w:val="00784F2B"/>
    <w:rsid w:val="007A22EA"/>
    <w:rsid w:val="007A2E87"/>
    <w:rsid w:val="007A4494"/>
    <w:rsid w:val="007B1BC3"/>
    <w:rsid w:val="007B3537"/>
    <w:rsid w:val="007B6C63"/>
    <w:rsid w:val="007C1725"/>
    <w:rsid w:val="007D2E06"/>
    <w:rsid w:val="007E11F0"/>
    <w:rsid w:val="007E1A9F"/>
    <w:rsid w:val="007F2569"/>
    <w:rsid w:val="007F34C8"/>
    <w:rsid w:val="007F4273"/>
    <w:rsid w:val="00812195"/>
    <w:rsid w:val="00825F99"/>
    <w:rsid w:val="008315CA"/>
    <w:rsid w:val="00836EF1"/>
    <w:rsid w:val="00843FDF"/>
    <w:rsid w:val="008457F4"/>
    <w:rsid w:val="00845F3A"/>
    <w:rsid w:val="00846EAA"/>
    <w:rsid w:val="0085611F"/>
    <w:rsid w:val="00857A3D"/>
    <w:rsid w:val="00862075"/>
    <w:rsid w:val="008703BE"/>
    <w:rsid w:val="00870CF3"/>
    <w:rsid w:val="00876A30"/>
    <w:rsid w:val="00883AF9"/>
    <w:rsid w:val="00884456"/>
    <w:rsid w:val="00896855"/>
    <w:rsid w:val="00896E7B"/>
    <w:rsid w:val="008A36D9"/>
    <w:rsid w:val="008C14F9"/>
    <w:rsid w:val="008C17EB"/>
    <w:rsid w:val="008C5587"/>
    <w:rsid w:val="008D0CCF"/>
    <w:rsid w:val="008D0D17"/>
    <w:rsid w:val="008D1C73"/>
    <w:rsid w:val="008D6B01"/>
    <w:rsid w:val="008E2F0B"/>
    <w:rsid w:val="008F3287"/>
    <w:rsid w:val="00903F4F"/>
    <w:rsid w:val="00912427"/>
    <w:rsid w:val="0092033E"/>
    <w:rsid w:val="00920654"/>
    <w:rsid w:val="00922AB6"/>
    <w:rsid w:val="00923320"/>
    <w:rsid w:val="009240E2"/>
    <w:rsid w:val="00925448"/>
    <w:rsid w:val="009338C7"/>
    <w:rsid w:val="0093457D"/>
    <w:rsid w:val="00940C65"/>
    <w:rsid w:val="00942259"/>
    <w:rsid w:val="009477DE"/>
    <w:rsid w:val="00953CB3"/>
    <w:rsid w:val="00957AF7"/>
    <w:rsid w:val="00964970"/>
    <w:rsid w:val="00973B4D"/>
    <w:rsid w:val="0097649B"/>
    <w:rsid w:val="009775B5"/>
    <w:rsid w:val="00987965"/>
    <w:rsid w:val="00991F54"/>
    <w:rsid w:val="0099738C"/>
    <w:rsid w:val="009A0A15"/>
    <w:rsid w:val="009B1952"/>
    <w:rsid w:val="009C1901"/>
    <w:rsid w:val="009C4B76"/>
    <w:rsid w:val="009D00FF"/>
    <w:rsid w:val="009D23D8"/>
    <w:rsid w:val="009D295B"/>
    <w:rsid w:val="009D29FF"/>
    <w:rsid w:val="009D6698"/>
    <w:rsid w:val="009E122C"/>
    <w:rsid w:val="009E244A"/>
    <w:rsid w:val="009E35B6"/>
    <w:rsid w:val="009E57AE"/>
    <w:rsid w:val="009F0B4F"/>
    <w:rsid w:val="009F19BA"/>
    <w:rsid w:val="009F27F9"/>
    <w:rsid w:val="00A02BC1"/>
    <w:rsid w:val="00A14D45"/>
    <w:rsid w:val="00A17BD9"/>
    <w:rsid w:val="00A2038B"/>
    <w:rsid w:val="00A21CF4"/>
    <w:rsid w:val="00A34CAF"/>
    <w:rsid w:val="00A43780"/>
    <w:rsid w:val="00A5795A"/>
    <w:rsid w:val="00A8136D"/>
    <w:rsid w:val="00A813BB"/>
    <w:rsid w:val="00A85929"/>
    <w:rsid w:val="00A92021"/>
    <w:rsid w:val="00AA2DF0"/>
    <w:rsid w:val="00AB3021"/>
    <w:rsid w:val="00AB543A"/>
    <w:rsid w:val="00AB7AE1"/>
    <w:rsid w:val="00AC57BD"/>
    <w:rsid w:val="00AD4A65"/>
    <w:rsid w:val="00AF4F7A"/>
    <w:rsid w:val="00AF60D0"/>
    <w:rsid w:val="00AF7563"/>
    <w:rsid w:val="00B029E1"/>
    <w:rsid w:val="00B04729"/>
    <w:rsid w:val="00B1087E"/>
    <w:rsid w:val="00B368CD"/>
    <w:rsid w:val="00B37F81"/>
    <w:rsid w:val="00B438A0"/>
    <w:rsid w:val="00B4457C"/>
    <w:rsid w:val="00B546F9"/>
    <w:rsid w:val="00B64E51"/>
    <w:rsid w:val="00B65182"/>
    <w:rsid w:val="00B67B9D"/>
    <w:rsid w:val="00B7024C"/>
    <w:rsid w:val="00B80A4D"/>
    <w:rsid w:val="00B856AD"/>
    <w:rsid w:val="00B86AC8"/>
    <w:rsid w:val="00B918C9"/>
    <w:rsid w:val="00B9764A"/>
    <w:rsid w:val="00BA1B4C"/>
    <w:rsid w:val="00BB3CEE"/>
    <w:rsid w:val="00BB769A"/>
    <w:rsid w:val="00BC6B84"/>
    <w:rsid w:val="00BD2E80"/>
    <w:rsid w:val="00BD5267"/>
    <w:rsid w:val="00BD592E"/>
    <w:rsid w:val="00BD7F18"/>
    <w:rsid w:val="00BE0265"/>
    <w:rsid w:val="00BF2CCD"/>
    <w:rsid w:val="00BF50DA"/>
    <w:rsid w:val="00BF69C9"/>
    <w:rsid w:val="00C07806"/>
    <w:rsid w:val="00C21CA7"/>
    <w:rsid w:val="00C247AD"/>
    <w:rsid w:val="00C347E9"/>
    <w:rsid w:val="00C35FE0"/>
    <w:rsid w:val="00C471FB"/>
    <w:rsid w:val="00C70BC1"/>
    <w:rsid w:val="00C71573"/>
    <w:rsid w:val="00C95221"/>
    <w:rsid w:val="00CA7C25"/>
    <w:rsid w:val="00CB1F4A"/>
    <w:rsid w:val="00CB351F"/>
    <w:rsid w:val="00CB7A76"/>
    <w:rsid w:val="00CC156E"/>
    <w:rsid w:val="00CD2A4F"/>
    <w:rsid w:val="00CF1E67"/>
    <w:rsid w:val="00D00B9C"/>
    <w:rsid w:val="00D03BA8"/>
    <w:rsid w:val="00D043B4"/>
    <w:rsid w:val="00D06125"/>
    <w:rsid w:val="00D163E1"/>
    <w:rsid w:val="00D36423"/>
    <w:rsid w:val="00D445D6"/>
    <w:rsid w:val="00D44CDE"/>
    <w:rsid w:val="00D45AE5"/>
    <w:rsid w:val="00D467BC"/>
    <w:rsid w:val="00D46AF4"/>
    <w:rsid w:val="00D5070E"/>
    <w:rsid w:val="00D54049"/>
    <w:rsid w:val="00D560BC"/>
    <w:rsid w:val="00D63CC4"/>
    <w:rsid w:val="00D649F7"/>
    <w:rsid w:val="00D700D9"/>
    <w:rsid w:val="00D71902"/>
    <w:rsid w:val="00D72579"/>
    <w:rsid w:val="00DA1CCB"/>
    <w:rsid w:val="00DA1DA5"/>
    <w:rsid w:val="00DA2BD7"/>
    <w:rsid w:val="00DA54DC"/>
    <w:rsid w:val="00DA5DE9"/>
    <w:rsid w:val="00DB5FD8"/>
    <w:rsid w:val="00DC35A2"/>
    <w:rsid w:val="00DC6A9D"/>
    <w:rsid w:val="00DD0F46"/>
    <w:rsid w:val="00DD5001"/>
    <w:rsid w:val="00DF2B8B"/>
    <w:rsid w:val="00DF4EFD"/>
    <w:rsid w:val="00DF613B"/>
    <w:rsid w:val="00E00539"/>
    <w:rsid w:val="00E055B5"/>
    <w:rsid w:val="00E0701C"/>
    <w:rsid w:val="00E10599"/>
    <w:rsid w:val="00E227D7"/>
    <w:rsid w:val="00E22D10"/>
    <w:rsid w:val="00E27C18"/>
    <w:rsid w:val="00E307FE"/>
    <w:rsid w:val="00E46B01"/>
    <w:rsid w:val="00E4785B"/>
    <w:rsid w:val="00E57246"/>
    <w:rsid w:val="00E67A4F"/>
    <w:rsid w:val="00E70087"/>
    <w:rsid w:val="00E7180F"/>
    <w:rsid w:val="00E7753C"/>
    <w:rsid w:val="00E817A8"/>
    <w:rsid w:val="00EA085E"/>
    <w:rsid w:val="00EA3065"/>
    <w:rsid w:val="00EA3EB4"/>
    <w:rsid w:val="00EB3220"/>
    <w:rsid w:val="00EC1575"/>
    <w:rsid w:val="00EC2CB2"/>
    <w:rsid w:val="00EC3C29"/>
    <w:rsid w:val="00ED3908"/>
    <w:rsid w:val="00EE7894"/>
    <w:rsid w:val="00EF2081"/>
    <w:rsid w:val="00F02ACD"/>
    <w:rsid w:val="00F134D8"/>
    <w:rsid w:val="00F15931"/>
    <w:rsid w:val="00F23C2A"/>
    <w:rsid w:val="00F248F2"/>
    <w:rsid w:val="00F3565D"/>
    <w:rsid w:val="00F40885"/>
    <w:rsid w:val="00F47EC6"/>
    <w:rsid w:val="00F50E93"/>
    <w:rsid w:val="00F57BD6"/>
    <w:rsid w:val="00F62DDE"/>
    <w:rsid w:val="00F7013B"/>
    <w:rsid w:val="00F71E10"/>
    <w:rsid w:val="00F73DD3"/>
    <w:rsid w:val="00F92365"/>
    <w:rsid w:val="00F92663"/>
    <w:rsid w:val="00F9381A"/>
    <w:rsid w:val="00FA379B"/>
    <w:rsid w:val="00FA7732"/>
    <w:rsid w:val="00FB233C"/>
    <w:rsid w:val="00FB6BF4"/>
    <w:rsid w:val="00FC134A"/>
    <w:rsid w:val="00F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13CB6EF"/>
  <w15:chartTrackingRefBased/>
  <w15:docId w15:val="{82F937B2-2856-4AC4-8925-EB467635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B6BF4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3"/>
    <w:rsid w:val="00FB6BF4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link w:val="Char0"/>
    <w:qFormat/>
    <w:rsid w:val="00D72579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Char0">
    <w:name w:val="عنوان فرعي Char"/>
    <w:link w:val="a4"/>
    <w:rsid w:val="00D72579"/>
    <w:rPr>
      <w:rFonts w:ascii="Cambria" w:eastAsia="Times New Roman" w:hAnsi="Cambria" w:cs="Times New Roman"/>
      <w:sz w:val="24"/>
      <w:szCs w:val="24"/>
    </w:rPr>
  </w:style>
  <w:style w:type="table" w:styleId="a5">
    <w:name w:val="Table Grid"/>
    <w:basedOn w:val="a1"/>
    <w:uiPriority w:val="39"/>
    <w:rsid w:val="00E57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6D14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7">
    <w:name w:val="header"/>
    <w:basedOn w:val="a"/>
    <w:link w:val="Char1"/>
    <w:uiPriority w:val="99"/>
    <w:rsid w:val="00366D14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link w:val="a7"/>
    <w:uiPriority w:val="99"/>
    <w:rsid w:val="00366D14"/>
    <w:rPr>
      <w:sz w:val="24"/>
      <w:szCs w:val="24"/>
    </w:rPr>
  </w:style>
  <w:style w:type="paragraph" w:styleId="a8">
    <w:name w:val="footer"/>
    <w:basedOn w:val="a"/>
    <w:link w:val="Char2"/>
    <w:rsid w:val="00366D14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8"/>
    <w:rsid w:val="00366D14"/>
    <w:rPr>
      <w:sz w:val="24"/>
      <w:szCs w:val="24"/>
    </w:rPr>
  </w:style>
  <w:style w:type="paragraph" w:styleId="a9">
    <w:name w:val="Title"/>
    <w:basedOn w:val="a"/>
    <w:next w:val="a"/>
    <w:link w:val="Char3"/>
    <w:qFormat/>
    <w:rsid w:val="0043289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3">
    <w:name w:val="العنوان Char"/>
    <w:link w:val="a9"/>
    <w:rsid w:val="0043289A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0C2D8-8340-4B76-8B97-9A3A2E3C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cp:lastModifiedBy>جمعية التنمية الأهلية  بجنوب الطائف</cp:lastModifiedBy>
  <cp:revision>17</cp:revision>
  <cp:lastPrinted>2022-05-26T06:07:00Z</cp:lastPrinted>
  <dcterms:created xsi:type="dcterms:W3CDTF">2024-03-19T20:33:00Z</dcterms:created>
  <dcterms:modified xsi:type="dcterms:W3CDTF">2024-03-20T10:25:00Z</dcterms:modified>
</cp:coreProperties>
</file>